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894291" w14:textId="71105C2E" w:rsidR="00B50109" w:rsidRDefault="008A2671" w:rsidP="00444486">
      <w:r>
        <w:rPr>
          <w:noProof/>
        </w:rPr>
        <w:drawing>
          <wp:anchor distT="0" distB="0" distL="114300" distR="114300" simplePos="0" relativeHeight="251668480" behindDoc="0" locked="0" layoutInCell="1" allowOverlap="1" wp14:anchorId="290F2565" wp14:editId="058AD950">
            <wp:simplePos x="0" y="0"/>
            <wp:positionH relativeFrom="page">
              <wp:posOffset>76200</wp:posOffset>
            </wp:positionH>
            <wp:positionV relativeFrom="paragraph">
              <wp:posOffset>441960</wp:posOffset>
            </wp:positionV>
            <wp:extent cx="7610475" cy="1762125"/>
            <wp:effectExtent l="0" t="0" r="9525" b="9525"/>
            <wp:wrapTopAndBottom/>
            <wp:docPr id="687244338" name="Picture 5" descr="A cartoon of a carnival ri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244338" name="Picture 5" descr="A cartoon of a carnival ride&#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610475" cy="176212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0A2B5A">
        <w:rPr>
          <w:noProof/>
        </w:rPr>
        <mc:AlternateContent>
          <mc:Choice Requires="wps">
            <w:drawing>
              <wp:anchor distT="45720" distB="45720" distL="114300" distR="114300" simplePos="0" relativeHeight="251667456" behindDoc="0" locked="0" layoutInCell="1" allowOverlap="1" wp14:anchorId="0330AAA5" wp14:editId="4E1DC53B">
                <wp:simplePos x="0" y="0"/>
                <wp:positionH relativeFrom="margin">
                  <wp:align>center</wp:align>
                </wp:positionH>
                <wp:positionV relativeFrom="paragraph">
                  <wp:posOffset>57150</wp:posOffset>
                </wp:positionV>
                <wp:extent cx="3390900" cy="285750"/>
                <wp:effectExtent l="57150" t="57150" r="57150" b="571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0900" cy="285750"/>
                        </a:xfrm>
                        <a:prstGeom prst="rect">
                          <a:avLst/>
                        </a:prstGeom>
                        <a:solidFill>
                          <a:srgbClr val="156082"/>
                        </a:solidFill>
                        <a:ln w="9525">
                          <a:solidFill>
                            <a:srgbClr val="000000"/>
                          </a:solidFill>
                          <a:miter lim="800000"/>
                          <a:headEnd/>
                          <a:tailEnd/>
                        </a:ln>
                        <a:effectLst>
                          <a:softEdge rad="12700"/>
                        </a:effectLst>
                        <a:scene3d>
                          <a:camera prst="orthographicFront"/>
                          <a:lightRig rig="threePt" dir="t"/>
                        </a:scene3d>
                        <a:sp3d>
                          <a:bevelT prst="relaxedInset"/>
                        </a:sp3d>
                      </wps:spPr>
                      <wps:txbx>
                        <w:txbxContent>
                          <w:p w14:paraId="3345B88D" w14:textId="58F832C0" w:rsidR="00F6256E" w:rsidRPr="00444486" w:rsidRDefault="00F6256E" w:rsidP="00F6256E">
                            <w:pPr>
                              <w:jc w:val="center"/>
                              <w:rPr>
                                <w:rFonts w:ascii="Calibri" w:hAnsi="Calibri" w:cs="Calibri"/>
                                <w:color w:val="FFFFFF" w:themeColor="background1"/>
                                <w:sz w:val="28"/>
                                <w:szCs w:val="28"/>
                              </w:rPr>
                            </w:pPr>
                            <w:r w:rsidRPr="00444486">
                              <w:rPr>
                                <w:rFonts w:ascii="Calibri" w:hAnsi="Calibri" w:cs="Calibri"/>
                                <w:color w:val="FFFFFF" w:themeColor="background1"/>
                                <w:sz w:val="28"/>
                                <w:szCs w:val="28"/>
                              </w:rPr>
                              <w:t>ISSUE NO 1 | 2024 Winter Edition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330AAA5" id="_x0000_t202" coordsize="21600,21600" o:spt="202" path="m,l,21600r21600,l21600,xe">
                <v:stroke joinstyle="miter"/>
                <v:path gradientshapeok="t" o:connecttype="rect"/>
              </v:shapetype>
              <v:shape id="Text Box 2" o:spid="_x0000_s1026" type="#_x0000_t202" style="position:absolute;margin-left:0;margin-top:4.5pt;width:267pt;height:22.5pt;z-index:25166745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" fillcolor="#156082">
                <v:textbox>
                  <w:txbxContent>
                    <w:p w14:paraId="3345B88D" w14:textId="58F832C0" w:rsidR="00F6256E" w:rsidRPr="00444486" w:rsidRDefault="00F6256E" w:rsidP="00F6256E">
                      <w:pPr>
                        <w:jc w:val="center"/>
                        <w:rPr>
                          <w:rFonts w:ascii="Calibri" w:hAnsi="Calibri" w:cs="Calibri"/>
                          <w:color w:val="FFFFFF" w:themeColor="background1"/>
                          <w:sz w:val="28"/>
                          <w:szCs w:val="28"/>
                        </w:rPr>
                      </w:pPr>
                      <w:r w:rsidRPr="00444486">
                        <w:rPr>
                          <w:rFonts w:ascii="Calibri" w:hAnsi="Calibri" w:cs="Calibri"/>
                          <w:color w:val="FFFFFF" w:themeColor="background1"/>
                          <w:sz w:val="28"/>
                          <w:szCs w:val="28"/>
                        </w:rPr>
                        <w:t>ISSUE NO 1 | 2024 Winter Edition</w:t>
                      </w:r>
                    </w:p>
                  </w:txbxContent>
                </v:textbox>
                <w10:wrap type="square" anchorx="margin"/>
              </v:shape>
            </w:pict>
          </mc:Fallback>
        </mc:AlternateContent>
      </w:r>
    </w:p>
    <w:tbl>
      <w:tblPr>
        <w:tblW w:w="11700" w:type="dxa"/>
        <w:tblInd w:w="-455" w:type="dxa"/>
        <w:tblLook w:val="0600" w:firstRow="0" w:lastRow="0" w:firstColumn="0" w:lastColumn="0" w:noHBand="1" w:noVBand="1"/>
      </w:tblPr>
      <w:tblGrid>
        <w:gridCol w:w="1310"/>
        <w:gridCol w:w="2578"/>
        <w:gridCol w:w="305"/>
        <w:gridCol w:w="287"/>
        <w:gridCol w:w="445"/>
        <w:gridCol w:w="2712"/>
        <w:gridCol w:w="273"/>
        <w:gridCol w:w="274"/>
        <w:gridCol w:w="251"/>
        <w:gridCol w:w="1766"/>
        <w:gridCol w:w="1499"/>
      </w:tblGrid>
      <w:tr w:rsidR="002B7A54" w14:paraId="52E43490" w14:textId="77777777" w:rsidTr="00056139">
        <w:trPr>
          <w:trHeight w:val="2231"/>
        </w:trPr>
        <w:tc>
          <w:tcPr>
            <w:tcW w:w="1310" w:type="dxa"/>
            <w:vAlign w:val="center"/>
          </w:tcPr>
          <w:p w14:paraId="2D6348AC" w14:textId="6FC14220" w:rsidR="00444486" w:rsidRDefault="004548C3">
            <w:bookmarkStart w:id="0" w:name="_Hlk181907364"/>
            <w:bookmarkStart w:id="1" w:name="_Hlk181911328"/>
            <w:r>
              <w:rPr>
                <w:noProof/>
              </w:rPr>
              <w:drawing>
                <wp:inline distT="0" distB="0" distL="0" distR="0" wp14:anchorId="673246EC" wp14:editId="052ECED4">
                  <wp:extent cx="694690" cy="822960"/>
                  <wp:effectExtent l="0" t="0" r="0" b="0"/>
                  <wp:docPr id="44992074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94690" cy="822960"/>
                          </a:xfrm>
                          <a:prstGeom prst="rect">
                            <a:avLst/>
                          </a:prstGeom>
                          <a:noFill/>
                        </pic:spPr>
                      </pic:pic>
                    </a:graphicData>
                  </a:graphic>
                </wp:inline>
              </w:drawing>
            </w:r>
          </w:p>
        </w:tc>
        <w:tc>
          <w:tcPr>
            <w:tcW w:w="8891" w:type="dxa"/>
            <w:gridSpan w:val="9"/>
            <w:vAlign w:val="center"/>
          </w:tcPr>
          <w:p w14:paraId="1D323C6F" w14:textId="425C5847" w:rsidR="00444486" w:rsidRPr="000A2B5A" w:rsidRDefault="00444486" w:rsidP="00BE6612">
            <w:pPr>
              <w:pStyle w:val="Heading1"/>
              <w:jc w:val="center"/>
              <w:rPr>
                <w:rFonts w:ascii="Amasis MT Pro Black" w:hAnsi="Amasis MT Pro Black" w:cs="Calibri"/>
                <w:color w:val="215E99" w:themeColor="text2" w:themeTint="BF"/>
                <w:szCs w:val="14"/>
              </w:rPr>
            </w:pPr>
            <w:r w:rsidRPr="000A2B5A">
              <w:rPr>
                <w:rFonts w:ascii="Amasis MT Pro Black" w:hAnsi="Amasis MT Pro Black" w:cs="Calibri"/>
                <w:color w:val="215E99" w:themeColor="text2" w:themeTint="BF"/>
                <w:szCs w:val="14"/>
              </w:rPr>
              <w:t>NEWSLETTER</w:t>
            </w:r>
          </w:p>
          <w:p w14:paraId="440DFF82" w14:textId="77777777" w:rsidR="00444486" w:rsidRPr="000A2B5A" w:rsidRDefault="00444486" w:rsidP="00F6256E">
            <w:pPr>
              <w:jc w:val="center"/>
              <w:rPr>
                <w:rFonts w:ascii="Amasis MT Pro Black" w:hAnsi="Amasis MT Pro Black" w:cs="Calibri"/>
                <w:color w:val="002060"/>
                <w:sz w:val="40"/>
                <w:szCs w:val="14"/>
              </w:rPr>
            </w:pPr>
            <w:r w:rsidRPr="000A2B5A">
              <w:rPr>
                <w:rFonts w:ascii="Amasis MT Pro Black" w:hAnsi="Amasis MT Pro Black" w:cs="Calibri"/>
                <w:color w:val="002060"/>
                <w:sz w:val="40"/>
                <w:szCs w:val="14"/>
              </w:rPr>
              <w:t>BREEZ</w:t>
            </w:r>
            <w:r w:rsidR="00F6256E" w:rsidRPr="000A2B5A">
              <w:rPr>
                <w:rFonts w:ascii="Amasis MT Pro Black" w:hAnsi="Amasis MT Pro Black" w:cs="Calibri"/>
                <w:color w:val="002060"/>
                <w:sz w:val="40"/>
                <w:szCs w:val="14"/>
              </w:rPr>
              <w:t>E</w:t>
            </w:r>
            <w:r w:rsidRPr="000A2B5A">
              <w:rPr>
                <w:rFonts w:ascii="Amasis MT Pro Black" w:hAnsi="Amasis MT Pro Black" w:cs="Calibri"/>
                <w:color w:val="002060"/>
                <w:sz w:val="40"/>
                <w:szCs w:val="14"/>
              </w:rPr>
              <w:t>WOOD CIVIC ASSOCIATION (BCA)</w:t>
            </w:r>
          </w:p>
          <w:p w14:paraId="57E0ADA5" w14:textId="4512864A" w:rsidR="00A41B50" w:rsidRPr="00A41B50" w:rsidRDefault="00A41B50" w:rsidP="00A41B50">
            <w:pPr>
              <w:jc w:val="center"/>
              <w:rPr>
                <w:rFonts w:ascii="Calibri" w:hAnsi="Calibri" w:cs="Calibri"/>
                <w:b/>
                <w:bCs/>
                <w:i/>
                <w:iCs/>
                <w:sz w:val="20"/>
                <w:szCs w:val="20"/>
              </w:rPr>
            </w:pPr>
            <w:r w:rsidRPr="00A41B50">
              <w:rPr>
                <w:rFonts w:ascii="Calibri" w:hAnsi="Calibri" w:cs="Calibri"/>
                <w:b/>
                <w:bCs/>
                <w:i/>
                <w:iCs/>
                <w:sz w:val="20"/>
                <w:szCs w:val="20"/>
              </w:rPr>
              <w:t>“Above all, a civic association should be neighbors working together for the common cause of bettering their communities</w:t>
            </w:r>
            <w:r w:rsidR="00345CDB">
              <w:rPr>
                <w:rFonts w:ascii="Calibri" w:hAnsi="Calibri" w:cs="Calibri"/>
                <w:b/>
                <w:bCs/>
                <w:i/>
                <w:iCs/>
                <w:sz w:val="20"/>
                <w:szCs w:val="20"/>
              </w:rPr>
              <w:t>”</w:t>
            </w:r>
          </w:p>
        </w:tc>
        <w:tc>
          <w:tcPr>
            <w:tcW w:w="1499" w:type="dxa"/>
          </w:tcPr>
          <w:p w14:paraId="0121D1DB" w14:textId="77777777" w:rsidR="002B7A54" w:rsidRDefault="002B7A54" w:rsidP="002B7A54">
            <w:pPr>
              <w:spacing w:after="0"/>
              <w:rPr>
                <w:noProof/>
              </w:rPr>
            </w:pPr>
          </w:p>
          <w:p w14:paraId="2AEBB116" w14:textId="2EF555FC" w:rsidR="002B7A54" w:rsidRDefault="002B7A54" w:rsidP="002B7A54">
            <w:pPr>
              <w:spacing w:after="0"/>
              <w:rPr>
                <w:noProof/>
              </w:rPr>
            </w:pPr>
            <w:r>
              <w:rPr>
                <w:noProof/>
              </w:rPr>
              <w:drawing>
                <wp:inline distT="0" distB="0" distL="0" distR="0" wp14:anchorId="14F078D8" wp14:editId="11B196C7">
                  <wp:extent cx="651198" cy="731520"/>
                  <wp:effectExtent l="0" t="0" r="0" b="0"/>
                  <wp:docPr id="1078571488" name="Picture 5" descr="Carrot Nose Clip Art Illustrations, Royalty-Free Vector Graphics &amp; Clip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arrot Nose Clip Art Illustrations, Royalty-Free Vector Graphics &amp; Clip ..."/>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51198" cy="731520"/>
                          </a:xfrm>
                          <a:prstGeom prst="rect">
                            <a:avLst/>
                          </a:prstGeom>
                          <a:noFill/>
                          <a:ln>
                            <a:noFill/>
                          </a:ln>
                        </pic:spPr>
                      </pic:pic>
                    </a:graphicData>
                  </a:graphic>
                </wp:inline>
              </w:drawing>
            </w:r>
          </w:p>
          <w:p w14:paraId="13D0F8C4" w14:textId="3C4DCD12" w:rsidR="00444486" w:rsidRDefault="00444486">
            <w:pPr>
              <w:rPr>
                <w:noProof/>
              </w:rPr>
            </w:pPr>
          </w:p>
        </w:tc>
      </w:tr>
      <w:bookmarkEnd w:id="1"/>
      <w:tr w:rsidR="001A4CD9" w:rsidRPr="00F32355" w14:paraId="3768A8B4" w14:textId="77777777" w:rsidTr="00056139">
        <w:trPr>
          <w:trHeight w:val="269"/>
        </w:trPr>
        <w:tc>
          <w:tcPr>
            <w:tcW w:w="4925" w:type="dxa"/>
            <w:gridSpan w:val="5"/>
            <w:vAlign w:val="center"/>
          </w:tcPr>
          <w:p w14:paraId="151B9A36" w14:textId="1F5F3471" w:rsidR="00E56055" w:rsidRPr="00E56055" w:rsidRDefault="001A4CD9" w:rsidP="00056139">
            <w:pPr>
              <w:pStyle w:val="Info"/>
              <w:rPr>
                <w:rFonts w:ascii="Calibri" w:hAnsi="Calibri" w:cs="Calibri"/>
                <w:b/>
                <w:bCs w:val="0"/>
                <w:sz w:val="22"/>
                <w:szCs w:val="28"/>
                <w:u w:val="single"/>
              </w:rPr>
            </w:pPr>
            <w:r w:rsidRPr="00E0091E">
              <w:rPr>
                <w:rFonts w:ascii="Calibri" w:hAnsi="Calibri" w:cs="Calibri"/>
                <w:b/>
                <w:bCs w:val="0"/>
                <w:color w:val="002060"/>
                <w:sz w:val="22"/>
                <w:szCs w:val="28"/>
                <w:u w:val="single"/>
              </w:rPr>
              <w:t>Members of BCA Committee Boar</w:t>
            </w:r>
            <w:r w:rsidR="00E56055" w:rsidRPr="00E0091E">
              <w:rPr>
                <w:rFonts w:ascii="Calibri" w:hAnsi="Calibri" w:cs="Calibri"/>
                <w:b/>
                <w:bCs w:val="0"/>
                <w:color w:val="002060"/>
                <w:sz w:val="22"/>
                <w:szCs w:val="28"/>
                <w:u w:val="single"/>
              </w:rPr>
              <w:t>d</w:t>
            </w:r>
          </w:p>
        </w:tc>
        <w:tc>
          <w:tcPr>
            <w:tcW w:w="3510" w:type="dxa"/>
            <w:gridSpan w:val="4"/>
            <w:vAlign w:val="center"/>
          </w:tcPr>
          <w:p w14:paraId="70D165A1" w14:textId="464AB7B3" w:rsidR="001A4CD9" w:rsidRPr="00E56055" w:rsidRDefault="001A4CD9" w:rsidP="00056139">
            <w:pPr>
              <w:pStyle w:val="Info"/>
              <w:jc w:val="both"/>
              <w:rPr>
                <w:rFonts w:ascii="Calibri" w:hAnsi="Calibri" w:cs="Calibri"/>
                <w:b/>
                <w:bCs w:val="0"/>
                <w:sz w:val="22"/>
                <w:szCs w:val="32"/>
                <w:u w:val="single"/>
              </w:rPr>
            </w:pPr>
            <w:r w:rsidRPr="00E0091E">
              <w:rPr>
                <w:rFonts w:ascii="Calibri" w:hAnsi="Calibri" w:cs="Calibri"/>
                <w:b/>
                <w:bCs w:val="0"/>
                <w:color w:val="002060"/>
                <w:sz w:val="22"/>
                <w:szCs w:val="32"/>
                <w:u w:val="single"/>
              </w:rPr>
              <w:t xml:space="preserve">Contact </w:t>
            </w:r>
            <w:r w:rsidR="00056139" w:rsidRPr="00E0091E">
              <w:rPr>
                <w:rFonts w:ascii="Calibri" w:hAnsi="Calibri" w:cs="Calibri"/>
                <w:b/>
                <w:bCs w:val="0"/>
                <w:color w:val="002060"/>
                <w:sz w:val="22"/>
                <w:szCs w:val="32"/>
                <w:u w:val="single"/>
              </w:rPr>
              <w:t>us</w:t>
            </w:r>
            <w:r w:rsidR="00E56055" w:rsidRPr="00E0091E">
              <w:rPr>
                <w:rFonts w:ascii="Calibri" w:hAnsi="Calibri" w:cs="Calibri"/>
                <w:b/>
                <w:bCs w:val="0"/>
                <w:color w:val="002060"/>
                <w:sz w:val="22"/>
                <w:szCs w:val="32"/>
                <w:u w:val="single"/>
              </w:rPr>
              <w:t xml:space="preserve"> via </w:t>
            </w:r>
            <w:r w:rsidR="00056139" w:rsidRPr="00E0091E">
              <w:rPr>
                <w:rFonts w:ascii="Calibri" w:hAnsi="Calibri" w:cs="Calibri"/>
                <w:b/>
                <w:bCs w:val="0"/>
                <w:color w:val="002060"/>
                <w:sz w:val="22"/>
                <w:szCs w:val="32"/>
                <w:u w:val="single"/>
              </w:rPr>
              <w:t>email</w:t>
            </w:r>
          </w:p>
        </w:tc>
        <w:tc>
          <w:tcPr>
            <w:tcW w:w="3265" w:type="dxa"/>
            <w:gridSpan w:val="2"/>
            <w:vAlign w:val="center"/>
          </w:tcPr>
          <w:p w14:paraId="30EE0CAA" w14:textId="13D8E436" w:rsidR="001A4CD9" w:rsidRPr="00E56055" w:rsidRDefault="001A4CD9" w:rsidP="001A4CD9">
            <w:pPr>
              <w:pStyle w:val="Info"/>
              <w:rPr>
                <w:rFonts w:ascii="Calibri" w:hAnsi="Calibri" w:cs="Calibri"/>
                <w:b/>
                <w:bCs w:val="0"/>
                <w:sz w:val="22"/>
                <w:szCs w:val="32"/>
                <w:u w:val="single"/>
              </w:rPr>
            </w:pPr>
            <w:r w:rsidRPr="00E0091E">
              <w:rPr>
                <w:rFonts w:ascii="Calibri" w:hAnsi="Calibri" w:cs="Calibri"/>
                <w:b/>
                <w:bCs w:val="0"/>
                <w:color w:val="002060"/>
                <w:sz w:val="22"/>
                <w:szCs w:val="32"/>
                <w:u w:val="single"/>
              </w:rPr>
              <w:t xml:space="preserve">Contact </w:t>
            </w:r>
            <w:r w:rsidR="00056139" w:rsidRPr="00E0091E">
              <w:rPr>
                <w:rFonts w:ascii="Calibri" w:hAnsi="Calibri" w:cs="Calibri"/>
                <w:b/>
                <w:bCs w:val="0"/>
                <w:color w:val="002060"/>
                <w:sz w:val="22"/>
                <w:szCs w:val="32"/>
                <w:u w:val="single"/>
              </w:rPr>
              <w:t>President</w:t>
            </w:r>
            <w:r w:rsidRPr="00E0091E">
              <w:rPr>
                <w:rFonts w:ascii="Calibri" w:hAnsi="Calibri" w:cs="Calibri"/>
                <w:b/>
                <w:bCs w:val="0"/>
                <w:color w:val="002060"/>
                <w:sz w:val="22"/>
                <w:szCs w:val="32"/>
                <w:u w:val="single"/>
              </w:rPr>
              <w:t xml:space="preserve"> via </w:t>
            </w:r>
            <w:r w:rsidR="00056139" w:rsidRPr="00E0091E">
              <w:rPr>
                <w:rFonts w:ascii="Calibri" w:hAnsi="Calibri" w:cs="Calibri"/>
                <w:b/>
                <w:bCs w:val="0"/>
                <w:color w:val="002060"/>
                <w:sz w:val="22"/>
                <w:szCs w:val="32"/>
                <w:u w:val="single"/>
              </w:rPr>
              <w:t>phone</w:t>
            </w:r>
          </w:p>
        </w:tc>
      </w:tr>
      <w:tr w:rsidR="00056139" w:rsidRPr="00F32355" w14:paraId="76A38070" w14:textId="77777777" w:rsidTr="00056139">
        <w:trPr>
          <w:trHeight w:val="791"/>
        </w:trPr>
        <w:tc>
          <w:tcPr>
            <w:tcW w:w="4925" w:type="dxa"/>
            <w:gridSpan w:val="5"/>
            <w:vAlign w:val="center"/>
          </w:tcPr>
          <w:p w14:paraId="27D76EDB" w14:textId="77777777" w:rsidR="00056139" w:rsidRPr="00F32355" w:rsidRDefault="00056139" w:rsidP="00E56055">
            <w:pPr>
              <w:pStyle w:val="Info"/>
              <w:rPr>
                <w:rFonts w:ascii="Calibri" w:hAnsi="Calibri" w:cs="Calibri"/>
              </w:rPr>
            </w:pPr>
            <w:r w:rsidRPr="00F32355">
              <w:rPr>
                <w:rFonts w:ascii="Calibri" w:hAnsi="Calibri" w:cs="Calibri"/>
              </w:rPr>
              <w:t>President: Ed Knotts</w:t>
            </w:r>
          </w:p>
          <w:p w14:paraId="232F5441" w14:textId="77777777" w:rsidR="00056139" w:rsidRPr="00E56055" w:rsidRDefault="00056139" w:rsidP="00E56055">
            <w:pPr>
              <w:pStyle w:val="Info"/>
              <w:rPr>
                <w:rFonts w:ascii="Calibri" w:hAnsi="Calibri" w:cs="Calibri"/>
              </w:rPr>
            </w:pPr>
            <w:r w:rsidRPr="00F32355">
              <w:rPr>
                <w:rFonts w:ascii="Calibri" w:hAnsi="Calibri" w:cs="Calibri"/>
              </w:rPr>
              <w:t>Vice President: Amy Saly</w:t>
            </w:r>
          </w:p>
          <w:p w14:paraId="1191A772" w14:textId="0EC47E56" w:rsidR="00056139" w:rsidRPr="00F32355" w:rsidRDefault="00056139" w:rsidP="00E56055">
            <w:pPr>
              <w:pStyle w:val="Info"/>
              <w:rPr>
                <w:rFonts w:ascii="Calibri" w:hAnsi="Calibri" w:cs="Calibri"/>
              </w:rPr>
            </w:pPr>
            <w:r>
              <w:rPr>
                <w:rFonts w:ascii="Calibri" w:hAnsi="Calibri" w:cs="Calibri"/>
              </w:rPr>
              <w:t>Secretary</w:t>
            </w:r>
            <w:r w:rsidRPr="00F32355">
              <w:rPr>
                <w:rFonts w:ascii="Calibri" w:hAnsi="Calibri" w:cs="Calibri"/>
              </w:rPr>
              <w:t xml:space="preserve">: </w:t>
            </w:r>
            <w:r>
              <w:rPr>
                <w:rFonts w:ascii="Calibri" w:hAnsi="Calibri" w:cs="Calibri"/>
              </w:rPr>
              <w:t>Angela Lopez</w:t>
            </w:r>
          </w:p>
          <w:p w14:paraId="6A142B2F" w14:textId="77777777" w:rsidR="00056139" w:rsidRDefault="00056139" w:rsidP="00E56055">
            <w:pPr>
              <w:pStyle w:val="Info"/>
              <w:rPr>
                <w:rFonts w:ascii="Calibri" w:hAnsi="Calibri" w:cs="Calibri"/>
              </w:rPr>
            </w:pPr>
            <w:r>
              <w:rPr>
                <w:rFonts w:ascii="Calibri" w:hAnsi="Calibri" w:cs="Calibri"/>
              </w:rPr>
              <w:t>Treasurer</w:t>
            </w:r>
            <w:r w:rsidRPr="00F32355">
              <w:rPr>
                <w:rFonts w:ascii="Calibri" w:hAnsi="Calibri" w:cs="Calibri"/>
              </w:rPr>
              <w:t xml:space="preserve">: </w:t>
            </w:r>
            <w:r>
              <w:rPr>
                <w:rFonts w:ascii="Calibri" w:hAnsi="Calibri" w:cs="Calibri"/>
              </w:rPr>
              <w:t>Pam Deputy</w:t>
            </w:r>
          </w:p>
          <w:p w14:paraId="55238367" w14:textId="7C2B2BD5" w:rsidR="00056139" w:rsidRPr="00E56055" w:rsidRDefault="00056139" w:rsidP="00E56055">
            <w:pPr>
              <w:pStyle w:val="Info"/>
              <w:rPr>
                <w:rFonts w:ascii="Calibri" w:hAnsi="Calibri" w:cs="Calibri"/>
              </w:rPr>
            </w:pPr>
          </w:p>
        </w:tc>
        <w:tc>
          <w:tcPr>
            <w:tcW w:w="3510" w:type="dxa"/>
            <w:gridSpan w:val="4"/>
          </w:tcPr>
          <w:p w14:paraId="06C35FEE" w14:textId="58EFC662" w:rsidR="00056139" w:rsidRPr="00056139" w:rsidRDefault="00056139" w:rsidP="00056139">
            <w:pPr>
              <w:pStyle w:val="Info"/>
              <w:rPr>
                <w:rFonts w:ascii="Calibri" w:hAnsi="Calibri" w:cs="Calibri"/>
              </w:rPr>
            </w:pPr>
            <w:r w:rsidRPr="00E56055">
              <w:rPr>
                <w:rFonts w:ascii="Calibri" w:hAnsi="Calibri" w:cs="Calibri"/>
                <w:color w:val="002060"/>
                <w:szCs w:val="28"/>
              </w:rPr>
              <w:t>Info@bcanewark.com</w:t>
            </w:r>
          </w:p>
        </w:tc>
        <w:tc>
          <w:tcPr>
            <w:tcW w:w="3265" w:type="dxa"/>
            <w:gridSpan w:val="2"/>
          </w:tcPr>
          <w:p w14:paraId="4E74EC8B" w14:textId="0E463A65" w:rsidR="00056139" w:rsidRPr="00E56055" w:rsidRDefault="00056139" w:rsidP="00056139">
            <w:pPr>
              <w:rPr>
                <w:i/>
                <w:iCs/>
                <w:color w:val="002060"/>
                <w:sz w:val="20"/>
                <w:szCs w:val="20"/>
              </w:rPr>
            </w:pPr>
            <w:r>
              <w:rPr>
                <w:rFonts w:ascii="Calibri" w:hAnsi="Calibri" w:cs="Calibri"/>
                <w:color w:val="002060"/>
                <w:sz w:val="20"/>
                <w:szCs w:val="28"/>
              </w:rPr>
              <w:t>443.350.2653</w:t>
            </w:r>
          </w:p>
        </w:tc>
      </w:tr>
      <w:tr w:rsidR="00E56055" w:rsidRPr="00F32355" w14:paraId="1B4F7506" w14:textId="77777777" w:rsidTr="00056139">
        <w:trPr>
          <w:trHeight w:val="4796"/>
        </w:trPr>
        <w:tc>
          <w:tcPr>
            <w:tcW w:w="3888" w:type="dxa"/>
            <w:gridSpan w:val="2"/>
            <w:vMerge w:val="restart"/>
          </w:tcPr>
          <w:p w14:paraId="77197415" w14:textId="2A732869" w:rsidR="00E56055" w:rsidRPr="000A2B5A" w:rsidRDefault="00E56055" w:rsidP="00E56055">
            <w:pPr>
              <w:pStyle w:val="TitleBig"/>
              <w:spacing w:before="0" w:line="276" w:lineRule="auto"/>
              <w:ind w:left="0"/>
              <w:rPr>
                <w:rFonts w:ascii="Calibri" w:hAnsi="Calibri" w:cs="Calibri"/>
                <w:b/>
                <w:bCs w:val="0"/>
                <w:color w:val="002060"/>
                <w:sz w:val="32"/>
                <w:szCs w:val="32"/>
              </w:rPr>
            </w:pPr>
            <w:r w:rsidRPr="000A2B5A">
              <w:rPr>
                <w:rFonts w:ascii="Calibri" w:hAnsi="Calibri" w:cs="Calibri"/>
                <w:b/>
                <w:bCs w:val="0"/>
                <w:color w:val="002060"/>
                <w:sz w:val="32"/>
                <w:szCs w:val="32"/>
              </w:rPr>
              <w:t>Letter from our BCA</w:t>
            </w:r>
          </w:p>
          <w:p w14:paraId="2D720950" w14:textId="44E2BF2A" w:rsidR="00E56055" w:rsidRPr="00F32355" w:rsidRDefault="00E56055" w:rsidP="00E56055">
            <w:pPr>
              <w:pStyle w:val="TextBody"/>
              <w:spacing w:before="0" w:line="240" w:lineRule="auto"/>
              <w:rPr>
                <w:rFonts w:ascii="Calibri" w:hAnsi="Calibri" w:cs="Calibri"/>
              </w:rPr>
            </w:pPr>
            <w:r w:rsidRPr="00F32355">
              <w:rPr>
                <w:rFonts w:ascii="Calibri" w:hAnsi="Calibri" w:cs="Calibri"/>
                <w:sz w:val="18"/>
                <w:szCs w:val="20"/>
              </w:rPr>
              <w:t xml:space="preserve">I </w:t>
            </w:r>
            <w:r w:rsidRPr="00F32355">
              <w:rPr>
                <w:rFonts w:ascii="Calibri" w:hAnsi="Calibri" w:cs="Calibri"/>
              </w:rPr>
              <w:t>hope you and your family are doing well. Winter is right around the corner and with colder weather approaching us. With the school year in full session please slow down, stop at stop signs, and stop for the school buses with red lights flashing. The speed limit in the neighborhood is 25 MPH.</w:t>
            </w:r>
          </w:p>
          <w:p w14:paraId="46B916D0" w14:textId="77777777" w:rsidR="00E56055" w:rsidRPr="00F32355" w:rsidRDefault="00E56055" w:rsidP="00E56055">
            <w:pPr>
              <w:pStyle w:val="TextBody"/>
              <w:spacing w:before="0" w:line="240" w:lineRule="auto"/>
              <w:rPr>
                <w:rFonts w:ascii="Calibri" w:hAnsi="Calibri" w:cs="Calibri"/>
              </w:rPr>
            </w:pPr>
          </w:p>
          <w:p w14:paraId="490BD202" w14:textId="023C3325" w:rsidR="00E56055" w:rsidRPr="00F32355" w:rsidRDefault="00E56055" w:rsidP="00E56055">
            <w:pPr>
              <w:pStyle w:val="TextBody"/>
              <w:spacing w:before="0" w:line="276" w:lineRule="auto"/>
              <w:rPr>
                <w:rFonts w:ascii="Calibri" w:hAnsi="Calibri" w:cs="Calibri"/>
                <w:sz w:val="22"/>
                <w:szCs w:val="24"/>
              </w:rPr>
            </w:pPr>
            <w:r w:rsidRPr="00F32355">
              <w:rPr>
                <w:rFonts w:ascii="Calibri" w:hAnsi="Calibri" w:cs="Calibri"/>
              </w:rPr>
              <w:t xml:space="preserve">As a reminder, membership dues </w:t>
            </w:r>
            <w:r>
              <w:rPr>
                <w:rFonts w:ascii="Calibri" w:hAnsi="Calibri" w:cs="Calibri"/>
              </w:rPr>
              <w:t xml:space="preserve">are </w:t>
            </w:r>
            <w:r w:rsidRPr="00F32355">
              <w:rPr>
                <w:rFonts w:ascii="Calibri" w:hAnsi="Calibri" w:cs="Calibri"/>
              </w:rPr>
              <w:t xml:space="preserve">effective from October 2024 – September 2025. The dues are $30/yr per household. The dues pay for snow plowing of the neighborhood, </w:t>
            </w:r>
            <w:r w:rsidRPr="00F32355">
              <w:rPr>
                <w:rFonts w:ascii="Calibri" w:hAnsi="Calibri" w:cs="Calibri"/>
                <w:szCs w:val="20"/>
              </w:rPr>
              <w:t>landscaping at the front entrance, and BCA Newsletter distribution.</w:t>
            </w:r>
            <w:r w:rsidRPr="00F32355">
              <w:rPr>
                <w:rFonts w:ascii="Calibri" w:hAnsi="Calibri" w:cs="Calibri"/>
                <w:sz w:val="22"/>
                <w:szCs w:val="24"/>
              </w:rPr>
              <w:t xml:space="preserve"> </w:t>
            </w:r>
          </w:p>
          <w:p w14:paraId="0C11868F" w14:textId="77777777" w:rsidR="00E56055" w:rsidRPr="00F32355" w:rsidRDefault="00E56055" w:rsidP="00E56055">
            <w:pPr>
              <w:pStyle w:val="TextBody"/>
              <w:spacing w:before="0" w:line="276" w:lineRule="auto"/>
              <w:rPr>
                <w:rFonts w:ascii="Calibri" w:hAnsi="Calibri" w:cs="Calibri"/>
              </w:rPr>
            </w:pPr>
          </w:p>
          <w:p w14:paraId="2A92BE59" w14:textId="558A585E" w:rsidR="00E56055" w:rsidRPr="000123EE" w:rsidRDefault="00E56055" w:rsidP="00E56055">
            <w:pPr>
              <w:pStyle w:val="TextBody"/>
              <w:spacing w:before="0"/>
              <w:rPr>
                <w:rFonts w:ascii="Calibri" w:hAnsi="Calibri" w:cs="Calibri"/>
                <w:b/>
                <w:bCs/>
                <w:color w:val="C00000"/>
                <w:sz w:val="24"/>
                <w:szCs w:val="28"/>
              </w:rPr>
            </w:pPr>
            <w:r w:rsidRPr="00D37D13">
              <w:rPr>
                <w:i/>
                <w:iCs/>
                <w:color w:val="002060"/>
                <w:szCs w:val="20"/>
              </w:rPr>
              <w:drawing>
                <wp:inline distT="0" distB="0" distL="0" distR="0" wp14:anchorId="376CFBEB" wp14:editId="6B09442E">
                  <wp:extent cx="513855" cy="638175"/>
                  <wp:effectExtent l="0" t="0" r="635" b="0"/>
                  <wp:docPr id="614178331" name="Picture 1" descr="A blu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178331" name="Picture 1" descr="A blue sign with white text&#10;&#10;Description automatically generated"/>
                          <pic:cNvPicPr/>
                        </pic:nvPicPr>
                        <pic:blipFill>
                          <a:blip r:embed="rId9"/>
                          <a:stretch>
                            <a:fillRect/>
                          </a:stretch>
                        </pic:blipFill>
                        <pic:spPr>
                          <a:xfrm>
                            <a:off x="0" y="0"/>
                            <a:ext cx="517717" cy="642971"/>
                          </a:xfrm>
                          <a:prstGeom prst="rect">
                            <a:avLst/>
                          </a:prstGeom>
                        </pic:spPr>
                      </pic:pic>
                    </a:graphicData>
                  </a:graphic>
                </wp:inline>
              </w:drawing>
            </w:r>
            <w:r w:rsidRPr="000123EE">
              <w:rPr>
                <w:rFonts w:ascii="Calibri" w:hAnsi="Calibri" w:cs="Calibri"/>
                <w:b/>
                <w:bCs/>
                <w:color w:val="C00000"/>
                <w:sz w:val="24"/>
                <w:szCs w:val="28"/>
              </w:rPr>
              <w:t>WE NEED YOUR SUPPORT!</w:t>
            </w:r>
          </w:p>
          <w:p w14:paraId="23556E11" w14:textId="60DF764A" w:rsidR="00E56055" w:rsidRPr="00F32355" w:rsidRDefault="00E56055" w:rsidP="00E56055">
            <w:pPr>
              <w:pStyle w:val="TextBody"/>
              <w:spacing w:before="0"/>
              <w:rPr>
                <w:rFonts w:ascii="Calibri" w:hAnsi="Calibri" w:cs="Calibri"/>
                <w:sz w:val="18"/>
                <w:szCs w:val="20"/>
              </w:rPr>
            </w:pPr>
            <w:r w:rsidRPr="00F32355">
              <w:rPr>
                <w:rFonts w:ascii="Calibri" w:hAnsi="Calibri" w:cs="Calibri"/>
              </w:rPr>
              <w:t>We have a total of 22</w:t>
            </w:r>
            <w:r>
              <w:rPr>
                <w:rFonts w:ascii="Calibri" w:hAnsi="Calibri" w:cs="Calibri"/>
              </w:rPr>
              <w:t>4</w:t>
            </w:r>
            <w:r w:rsidRPr="00F32355">
              <w:rPr>
                <w:rFonts w:ascii="Calibri" w:hAnsi="Calibri" w:cs="Calibri"/>
              </w:rPr>
              <w:t xml:space="preserve"> homes in Breezewood. We’ve accumulated </w:t>
            </w:r>
            <w:r>
              <w:rPr>
                <w:rFonts w:ascii="Calibri" w:hAnsi="Calibri" w:cs="Calibri"/>
              </w:rPr>
              <w:t>3</w:t>
            </w:r>
            <w:r w:rsidRPr="00F32355">
              <w:rPr>
                <w:rFonts w:ascii="Calibri" w:hAnsi="Calibri" w:cs="Calibri"/>
              </w:rPr>
              <w:t xml:space="preserve">% paid dues that contributed </w:t>
            </w:r>
            <w:r>
              <w:rPr>
                <w:rFonts w:ascii="Calibri" w:hAnsi="Calibri" w:cs="Calibri"/>
              </w:rPr>
              <w:t>this season</w:t>
            </w:r>
            <w:r w:rsidRPr="00F32355">
              <w:rPr>
                <w:rFonts w:ascii="Calibri" w:hAnsi="Calibri" w:cs="Calibri"/>
              </w:rPr>
              <w:t>. Your support in our neighborhood helps keep it safe for all, retains preservation, and protects your investment.</w:t>
            </w:r>
          </w:p>
        </w:tc>
        <w:tc>
          <w:tcPr>
            <w:tcW w:w="305" w:type="dxa"/>
            <w:vMerge w:val="restart"/>
          </w:tcPr>
          <w:p w14:paraId="1F6C50B4" w14:textId="47716557" w:rsidR="00E56055" w:rsidRPr="00F32355" w:rsidRDefault="00E56055" w:rsidP="00E56055">
            <w:pPr>
              <w:rPr>
                <w:rFonts w:ascii="Calibri" w:hAnsi="Calibri" w:cs="Calibri"/>
                <w:sz w:val="22"/>
                <w:szCs w:val="22"/>
              </w:rPr>
            </w:pPr>
          </w:p>
        </w:tc>
        <w:tc>
          <w:tcPr>
            <w:tcW w:w="287" w:type="dxa"/>
            <w:vMerge w:val="restart"/>
          </w:tcPr>
          <w:p w14:paraId="1960CAA8" w14:textId="5C1DB08B" w:rsidR="00E56055" w:rsidRPr="00F32355" w:rsidRDefault="00E56055" w:rsidP="00E56055">
            <w:pPr>
              <w:rPr>
                <w:rFonts w:ascii="Calibri" w:hAnsi="Calibri" w:cs="Calibri"/>
                <w:sz w:val="22"/>
                <w:szCs w:val="22"/>
              </w:rPr>
            </w:pPr>
          </w:p>
        </w:tc>
        <w:tc>
          <w:tcPr>
            <w:tcW w:w="3157" w:type="dxa"/>
            <w:gridSpan w:val="2"/>
          </w:tcPr>
          <w:p w14:paraId="314B4A87" w14:textId="77777777" w:rsidR="00E56055" w:rsidRPr="000A2B5A" w:rsidRDefault="00E56055" w:rsidP="00E56055">
            <w:pPr>
              <w:pStyle w:val="Titlenormal"/>
              <w:spacing w:before="0" w:line="360" w:lineRule="auto"/>
              <w:rPr>
                <w:rFonts w:ascii="Calibri" w:hAnsi="Calibri" w:cs="Calibri"/>
                <w:b/>
                <w:bCs w:val="0"/>
                <w:color w:val="002060"/>
              </w:rPr>
            </w:pPr>
            <w:r w:rsidRPr="000A2B5A">
              <w:rPr>
                <w:rFonts w:ascii="Calibri" w:hAnsi="Calibri" w:cs="Calibri"/>
                <w:b/>
                <w:bCs w:val="0"/>
                <w:color w:val="002060"/>
              </w:rPr>
              <w:t>What the BCA Does?</w:t>
            </w:r>
          </w:p>
          <w:p w14:paraId="6F6A1F06" w14:textId="7206D94A" w:rsidR="00E56055" w:rsidRDefault="00E56055" w:rsidP="00E56055">
            <w:pPr>
              <w:pStyle w:val="TextBody"/>
              <w:spacing w:before="0"/>
              <w:ind w:left="0"/>
              <w:rPr>
                <w:rFonts w:ascii="Calibri" w:hAnsi="Calibri" w:cs="Calibri"/>
                <w:szCs w:val="20"/>
              </w:rPr>
            </w:pPr>
            <w:r w:rsidRPr="00F32355">
              <w:rPr>
                <w:rFonts w:ascii="Calibri" w:hAnsi="Calibri" w:cs="Calibri"/>
                <w:szCs w:val="20"/>
              </w:rPr>
              <w:t>The BCA</w:t>
            </w:r>
            <w:r>
              <w:rPr>
                <w:rFonts w:ascii="Calibri" w:hAnsi="Calibri" w:cs="Calibri"/>
                <w:szCs w:val="20"/>
              </w:rPr>
              <w:t xml:space="preserve"> is a nonprofit association with</w:t>
            </w:r>
            <w:r w:rsidRPr="00F32355">
              <w:rPr>
                <w:rFonts w:ascii="Calibri" w:hAnsi="Calibri" w:cs="Calibri"/>
                <w:szCs w:val="20"/>
              </w:rPr>
              <w:t xml:space="preserve"> volunteers</w:t>
            </w:r>
            <w:r>
              <w:rPr>
                <w:rFonts w:ascii="Calibri" w:hAnsi="Calibri" w:cs="Calibri"/>
                <w:szCs w:val="20"/>
              </w:rPr>
              <w:t xml:space="preserve"> that</w:t>
            </w:r>
            <w:r w:rsidRPr="00F32355">
              <w:rPr>
                <w:rFonts w:ascii="Calibri" w:hAnsi="Calibri" w:cs="Calibri"/>
                <w:szCs w:val="20"/>
              </w:rPr>
              <w:t xml:space="preserve"> serve the community by contracting snow plowing and entrance landscaping, holding BCA meetings, hosting BCA community events which include </w:t>
            </w:r>
            <w:r>
              <w:rPr>
                <w:rFonts w:ascii="Calibri" w:hAnsi="Calibri" w:cs="Calibri"/>
                <w:szCs w:val="20"/>
              </w:rPr>
              <w:t>a ho</w:t>
            </w:r>
            <w:r w:rsidRPr="00F32355">
              <w:rPr>
                <w:rFonts w:ascii="Calibri" w:hAnsi="Calibri" w:cs="Calibri"/>
                <w:szCs w:val="20"/>
              </w:rPr>
              <w:t>liday light contest, arranging for Santa on the Fire truck, Spring Egg Hunt</w:t>
            </w:r>
            <w:r>
              <w:rPr>
                <w:rFonts w:ascii="Calibri" w:hAnsi="Calibri" w:cs="Calibri"/>
                <w:szCs w:val="20"/>
              </w:rPr>
              <w:t>,</w:t>
            </w:r>
            <w:r w:rsidRPr="00F32355">
              <w:rPr>
                <w:rFonts w:ascii="Calibri" w:hAnsi="Calibri" w:cs="Calibri"/>
                <w:szCs w:val="20"/>
              </w:rPr>
              <w:t xml:space="preserve"> and network with State and County officials who regularly attend BCA meetings</w:t>
            </w:r>
            <w:r>
              <w:rPr>
                <w:rFonts w:ascii="Calibri" w:hAnsi="Calibri" w:cs="Calibri"/>
                <w:szCs w:val="20"/>
              </w:rPr>
              <w:t xml:space="preserve"> to</w:t>
            </w:r>
            <w:r w:rsidRPr="00F32355">
              <w:rPr>
                <w:rFonts w:ascii="Calibri" w:hAnsi="Calibri" w:cs="Calibri"/>
                <w:szCs w:val="20"/>
              </w:rPr>
              <w:t xml:space="preserve"> listen and respond to our collective voices.</w:t>
            </w:r>
          </w:p>
          <w:p w14:paraId="1C3CFA8E" w14:textId="77777777" w:rsidR="00E56055" w:rsidRDefault="00E56055" w:rsidP="00E56055">
            <w:pPr>
              <w:pStyle w:val="TextBody"/>
              <w:spacing w:before="0"/>
              <w:ind w:left="0"/>
              <w:rPr>
                <w:rFonts w:ascii="Calibri" w:hAnsi="Calibri" w:cs="Calibri"/>
                <w:szCs w:val="20"/>
              </w:rPr>
            </w:pPr>
          </w:p>
          <w:p w14:paraId="62A69DD5" w14:textId="6A64C86A" w:rsidR="00E56055" w:rsidRPr="00A41B50" w:rsidRDefault="00E56055" w:rsidP="00E56055">
            <w:pPr>
              <w:pStyle w:val="TextBody"/>
              <w:spacing w:before="0"/>
              <w:ind w:left="0"/>
              <w:rPr>
                <w:rFonts w:ascii="Calibri" w:hAnsi="Calibri" w:cs="Calibri"/>
                <w:szCs w:val="20"/>
              </w:rPr>
            </w:pPr>
            <w:sdt>
              <w:sdtPr>
                <w:rPr>
                  <w:rFonts w:ascii="Calibri" w:hAnsi="Calibri" w:cs="Calibri"/>
                  <w:sz w:val="18"/>
                </w:rPr>
                <w:id w:val="-615903596"/>
                <w:placeholder>
                  <w:docPart w:val="34B7DBABBB6241F89E057B46DB9806F6"/>
                </w:placeholder>
                <w:temporary/>
                <w:showingPlcHdr/>
                <w15:appearance w15:val="hidden"/>
              </w:sdtPr>
              <w:sdtContent>
                <w:r w:rsidRPr="000A2B5A">
                  <w:rPr>
                    <w:rFonts w:ascii="Calibri" w:hAnsi="Calibri" w:cs="Calibri"/>
                    <w:b/>
                    <w:color w:val="002060"/>
                    <w:sz w:val="30"/>
                    <w:szCs w:val="30"/>
                  </w:rPr>
                  <w:t>UPCOMING EVENTS</w:t>
                </w:r>
              </w:sdtContent>
            </w:sdt>
          </w:p>
        </w:tc>
        <w:tc>
          <w:tcPr>
            <w:tcW w:w="273" w:type="dxa"/>
          </w:tcPr>
          <w:p w14:paraId="08F5A159" w14:textId="77777777" w:rsidR="00E56055" w:rsidRPr="00F32355" w:rsidRDefault="00E56055" w:rsidP="00E56055">
            <w:pPr>
              <w:rPr>
                <w:rFonts w:ascii="Calibri" w:hAnsi="Calibri" w:cs="Calibri"/>
                <w:sz w:val="22"/>
                <w:szCs w:val="22"/>
              </w:rPr>
            </w:pPr>
          </w:p>
        </w:tc>
        <w:tc>
          <w:tcPr>
            <w:tcW w:w="274" w:type="dxa"/>
          </w:tcPr>
          <w:p w14:paraId="2D01ED51" w14:textId="0EC0792E" w:rsidR="00E56055" w:rsidRPr="00F32355" w:rsidRDefault="00E56055" w:rsidP="00E56055">
            <w:pPr>
              <w:rPr>
                <w:rFonts w:ascii="Calibri" w:hAnsi="Calibri" w:cs="Calibri"/>
                <w:sz w:val="22"/>
                <w:szCs w:val="22"/>
              </w:rPr>
            </w:pPr>
          </w:p>
        </w:tc>
        <w:tc>
          <w:tcPr>
            <w:tcW w:w="3516" w:type="dxa"/>
            <w:gridSpan w:val="3"/>
          </w:tcPr>
          <w:p w14:paraId="396C7778" w14:textId="7CAA8254" w:rsidR="00E56055" w:rsidRPr="000A2B5A" w:rsidRDefault="00E56055" w:rsidP="00E56055">
            <w:pPr>
              <w:pStyle w:val="TextBody"/>
              <w:spacing w:before="0" w:line="360" w:lineRule="auto"/>
              <w:rPr>
                <w:rFonts w:ascii="Calibri" w:hAnsi="Calibri" w:cs="Calibri"/>
                <w:b/>
                <w:color w:val="002060"/>
                <w:sz w:val="28"/>
                <w:szCs w:val="28"/>
              </w:rPr>
            </w:pPr>
            <w:r w:rsidRPr="000A2B5A">
              <w:rPr>
                <w:rFonts w:ascii="Calibri" w:hAnsi="Calibri" w:cs="Calibri"/>
                <w:b/>
                <w:color w:val="002060"/>
                <w:sz w:val="28"/>
                <w:szCs w:val="28"/>
              </w:rPr>
              <w:t>Hot Topics</w:t>
            </w:r>
          </w:p>
          <w:p w14:paraId="7E7ABEE9" w14:textId="03B2345A" w:rsidR="00E56055" w:rsidRPr="00A41B50" w:rsidRDefault="00E56055" w:rsidP="00E56055">
            <w:pPr>
              <w:pStyle w:val="TextBody"/>
              <w:spacing w:before="0"/>
              <w:ind w:left="0"/>
              <w:rPr>
                <w:rFonts w:ascii="Calibri" w:hAnsi="Calibri" w:cs="Calibri"/>
                <w:szCs w:val="20"/>
              </w:rPr>
            </w:pPr>
            <w:r w:rsidRPr="00F32355">
              <w:rPr>
                <w:rFonts w:ascii="Calibri" w:hAnsi="Calibri" w:cs="Calibri"/>
                <w:szCs w:val="20"/>
              </w:rPr>
              <w:t>Time to check and clear storm grates in the street in front of your house. Rainwater needs to pass into the sewer system unimpeded. Please clean the debris such as leaves off the grate. Please do not let the debris go down the drain that can cause blockage.</w:t>
            </w:r>
          </w:p>
          <w:p w14:paraId="4B4FB952" w14:textId="2B5F4C1E" w:rsidR="00E56055" w:rsidRPr="000123EE" w:rsidRDefault="00E56055" w:rsidP="00E56055">
            <w:pPr>
              <w:pStyle w:val="QuoteBig"/>
              <w:spacing w:line="276" w:lineRule="auto"/>
              <w:ind w:left="0"/>
              <w:rPr>
                <w:rFonts w:ascii="Calibri" w:hAnsi="Calibri" w:cs="Calibri"/>
                <w:color w:val="00B050"/>
                <w:sz w:val="40"/>
                <w:szCs w:val="18"/>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0A2B5A">
              <w:rPr>
                <w:rFonts w:ascii="Calibri" w:hAnsi="Calibri" w:cs="Calibri"/>
                <w:color w:val="002060"/>
                <w:sz w:val="36"/>
                <w:szCs w:val="16"/>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Did you know</w:t>
            </w:r>
            <w:r w:rsidRPr="000A2B5A">
              <w:rPr>
                <w:rFonts w:ascii="Calibri" w:hAnsi="Calibri" w:cs="Calibri"/>
                <w:color w:val="002060"/>
                <w:sz w:val="40"/>
                <w:szCs w:val="18"/>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w:t>
            </w:r>
            <w:r w:rsidRPr="000A2B5A">
              <w:rPr>
                <w:i/>
                <w:iCs/>
                <w:color w:val="002060"/>
              </w:rPr>
              <w:t xml:space="preserve"> </w:t>
            </w:r>
            <w:r w:rsidRPr="00150C12">
              <w:rPr>
                <w:i/>
                <w:iCs/>
              </w:rPr>
              <w:drawing>
                <wp:inline distT="0" distB="0" distL="0" distR="0" wp14:anchorId="3166B5D0" wp14:editId="5B4E8D79">
                  <wp:extent cx="390525" cy="394175"/>
                  <wp:effectExtent l="0" t="0" r="0" b="6350"/>
                  <wp:docPr id="1737910487" name="Picture 1" descr="A cartoon light bulb with arms and han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910487" name="Picture 1" descr="A cartoon light bulb with arms and hands&#10;&#10;Description automatically generated"/>
                          <pic:cNvPicPr/>
                        </pic:nvPicPr>
                        <pic:blipFill>
                          <a:blip r:embed="rId10"/>
                          <a:stretch>
                            <a:fillRect/>
                          </a:stretch>
                        </pic:blipFill>
                        <pic:spPr>
                          <a:xfrm>
                            <a:off x="0" y="0"/>
                            <a:ext cx="393261" cy="396936"/>
                          </a:xfrm>
                          <a:prstGeom prst="rect">
                            <a:avLst/>
                          </a:prstGeom>
                        </pic:spPr>
                      </pic:pic>
                    </a:graphicData>
                  </a:graphic>
                </wp:inline>
              </w:drawing>
            </w:r>
          </w:p>
          <w:p w14:paraId="7A83548C" w14:textId="2756AC54" w:rsidR="00E56055" w:rsidRPr="00A41B50" w:rsidRDefault="00E56055" w:rsidP="00E56055">
            <w:pPr>
              <w:pStyle w:val="TextBody"/>
              <w:ind w:left="0"/>
              <w:rPr>
                <w:rFonts w:ascii="Calibri" w:hAnsi="Calibri" w:cs="Calibri"/>
              </w:rPr>
            </w:pPr>
            <w:r w:rsidRPr="00F32355">
              <w:rPr>
                <w:rFonts w:ascii="Calibri" w:hAnsi="Calibri" w:cs="Calibri"/>
              </w:rPr>
              <w:t xml:space="preserve">The BCA neighborhood snow removal service requires </w:t>
            </w:r>
            <w:r>
              <w:rPr>
                <w:rFonts w:ascii="Calibri" w:hAnsi="Calibri" w:cs="Calibri"/>
              </w:rPr>
              <w:t>“</w:t>
            </w:r>
            <w:r w:rsidRPr="00F32355">
              <w:rPr>
                <w:rFonts w:ascii="Calibri" w:hAnsi="Calibri" w:cs="Calibri"/>
              </w:rPr>
              <w:t>at least 4 inches</w:t>
            </w:r>
            <w:r>
              <w:rPr>
                <w:rFonts w:ascii="Calibri" w:hAnsi="Calibri" w:cs="Calibri"/>
              </w:rPr>
              <w:t>”</w:t>
            </w:r>
            <w:r w:rsidRPr="00F32355">
              <w:rPr>
                <w:rFonts w:ascii="Calibri" w:hAnsi="Calibri" w:cs="Calibri"/>
              </w:rPr>
              <w:t xml:space="preserve"> of snow accumulation for our streets to be plowed.</w:t>
            </w:r>
          </w:p>
        </w:tc>
      </w:tr>
      <w:tr w:rsidR="00E56055" w:rsidRPr="00F32355" w14:paraId="08D94071" w14:textId="77777777" w:rsidTr="00056139">
        <w:trPr>
          <w:trHeight w:val="2946"/>
        </w:trPr>
        <w:tc>
          <w:tcPr>
            <w:tcW w:w="3888" w:type="dxa"/>
            <w:gridSpan w:val="2"/>
            <w:vMerge/>
          </w:tcPr>
          <w:p w14:paraId="52492BE3" w14:textId="77777777" w:rsidR="00E56055" w:rsidRPr="00F32355" w:rsidRDefault="00E56055" w:rsidP="00E56055">
            <w:pPr>
              <w:rPr>
                <w:rFonts w:ascii="Calibri" w:hAnsi="Calibri" w:cs="Calibri"/>
                <w:noProof/>
                <w:sz w:val="22"/>
                <w:szCs w:val="22"/>
              </w:rPr>
            </w:pPr>
          </w:p>
        </w:tc>
        <w:tc>
          <w:tcPr>
            <w:tcW w:w="305" w:type="dxa"/>
            <w:vMerge/>
          </w:tcPr>
          <w:p w14:paraId="5C2592F5" w14:textId="77777777" w:rsidR="00E56055" w:rsidRPr="00F32355" w:rsidRDefault="00E56055" w:rsidP="00E56055">
            <w:pPr>
              <w:rPr>
                <w:rFonts w:ascii="Calibri" w:hAnsi="Calibri" w:cs="Calibri"/>
                <w:sz w:val="22"/>
                <w:szCs w:val="22"/>
              </w:rPr>
            </w:pPr>
          </w:p>
        </w:tc>
        <w:tc>
          <w:tcPr>
            <w:tcW w:w="287" w:type="dxa"/>
            <w:vMerge/>
          </w:tcPr>
          <w:p w14:paraId="2883A5A2" w14:textId="77777777" w:rsidR="00E56055" w:rsidRPr="00F32355" w:rsidRDefault="00E56055" w:rsidP="00E56055">
            <w:pPr>
              <w:rPr>
                <w:rFonts w:ascii="Calibri" w:hAnsi="Calibri" w:cs="Calibri"/>
                <w:sz w:val="22"/>
                <w:szCs w:val="22"/>
              </w:rPr>
            </w:pPr>
          </w:p>
        </w:tc>
        <w:tc>
          <w:tcPr>
            <w:tcW w:w="3157" w:type="dxa"/>
            <w:gridSpan w:val="2"/>
          </w:tcPr>
          <w:p w14:paraId="553E9180" w14:textId="77777777" w:rsidR="00E56055" w:rsidRPr="00F32355" w:rsidRDefault="00E56055" w:rsidP="00E56055">
            <w:pPr>
              <w:pStyle w:val="Info"/>
              <w:rPr>
                <w:rFonts w:ascii="Calibri" w:eastAsia="Franklin Gothic Book" w:hAnsi="Calibri" w:cs="Calibri"/>
                <w:b/>
                <w:szCs w:val="22"/>
                <w:lang w:bidi="en-US"/>
              </w:rPr>
            </w:pPr>
            <w:r w:rsidRPr="00F32355">
              <w:rPr>
                <w:rFonts w:ascii="Calibri" w:eastAsia="Franklin Gothic Book" w:hAnsi="Calibri" w:cs="Calibri"/>
                <w:b/>
                <w:szCs w:val="22"/>
                <w:lang w:bidi="en-US"/>
              </w:rPr>
              <w:t>December 11, 2024</w:t>
            </w:r>
          </w:p>
          <w:p w14:paraId="5C60BD94" w14:textId="77777777" w:rsidR="00E56055" w:rsidRPr="00F32355" w:rsidRDefault="00E56055" w:rsidP="00E56055">
            <w:pPr>
              <w:pStyle w:val="Info"/>
              <w:rPr>
                <w:rFonts w:ascii="Calibri" w:eastAsia="Franklin Gothic Book" w:hAnsi="Calibri" w:cs="Calibri"/>
                <w:bCs w:val="0"/>
                <w:szCs w:val="22"/>
                <w:lang w:bidi="en-US"/>
              </w:rPr>
            </w:pPr>
            <w:r w:rsidRPr="00F32355">
              <w:rPr>
                <w:rFonts w:ascii="Calibri" w:eastAsia="Franklin Gothic Book" w:hAnsi="Calibri" w:cs="Calibri"/>
                <w:bCs w:val="0"/>
                <w:szCs w:val="22"/>
                <w:lang w:bidi="en-US"/>
              </w:rPr>
              <w:t xml:space="preserve">BCA Meeting Gauger Middle School </w:t>
            </w:r>
          </w:p>
          <w:p w14:paraId="0E08B29C" w14:textId="77777777" w:rsidR="00E56055" w:rsidRPr="00F32355" w:rsidRDefault="00E56055" w:rsidP="00E56055">
            <w:pPr>
              <w:pStyle w:val="Info"/>
              <w:rPr>
                <w:rFonts w:ascii="Calibri" w:hAnsi="Calibri" w:cs="Calibri"/>
                <w:b/>
              </w:rPr>
            </w:pPr>
          </w:p>
          <w:p w14:paraId="24F70EA8" w14:textId="46925515" w:rsidR="00E56055" w:rsidRPr="00F32355" w:rsidRDefault="00E56055" w:rsidP="00E56055">
            <w:pPr>
              <w:pStyle w:val="Info"/>
              <w:rPr>
                <w:rFonts w:ascii="Calibri" w:eastAsia="Franklin Gothic Book" w:hAnsi="Calibri" w:cs="Calibri"/>
                <w:b/>
                <w:szCs w:val="22"/>
                <w:lang w:bidi="en-US"/>
              </w:rPr>
            </w:pPr>
            <w:r w:rsidRPr="00F32355">
              <w:rPr>
                <w:rFonts w:ascii="Calibri" w:eastAsia="Franklin Gothic Book" w:hAnsi="Calibri" w:cs="Calibri"/>
                <w:b/>
                <w:szCs w:val="22"/>
                <w:lang w:bidi="en-US"/>
              </w:rPr>
              <w:t>December 20, 2024</w:t>
            </w:r>
          </w:p>
          <w:p w14:paraId="637CEE20" w14:textId="77777777" w:rsidR="00E56055" w:rsidRDefault="00E56055" w:rsidP="00E56055">
            <w:pPr>
              <w:pStyle w:val="Info"/>
              <w:rPr>
                <w:rFonts w:ascii="Calibri" w:eastAsia="Franklin Gothic Book" w:hAnsi="Calibri" w:cs="Calibri"/>
                <w:bCs w:val="0"/>
                <w:szCs w:val="22"/>
                <w:lang w:bidi="en-US"/>
              </w:rPr>
            </w:pPr>
            <w:r w:rsidRPr="00F32355">
              <w:rPr>
                <w:rFonts w:ascii="Calibri" w:eastAsia="Franklin Gothic Book" w:hAnsi="Calibri" w:cs="Calibri"/>
                <w:bCs w:val="0"/>
                <w:szCs w:val="22"/>
                <w:lang w:bidi="en-US"/>
              </w:rPr>
              <w:t>Holiday Decorating Contest</w:t>
            </w:r>
          </w:p>
          <w:p w14:paraId="30E0C1E7" w14:textId="77777777" w:rsidR="00E56055" w:rsidRDefault="00E56055" w:rsidP="00E56055">
            <w:pPr>
              <w:pStyle w:val="Info"/>
              <w:rPr>
                <w:rFonts w:ascii="Calibri" w:eastAsia="Franklin Gothic Book" w:hAnsi="Calibri" w:cs="Calibri"/>
                <w:bCs w:val="0"/>
                <w:szCs w:val="22"/>
                <w:lang w:bidi="en-US"/>
              </w:rPr>
            </w:pPr>
          </w:p>
          <w:p w14:paraId="4AC8291A" w14:textId="77777777" w:rsidR="00E56055" w:rsidRPr="00F32355" w:rsidRDefault="00E56055" w:rsidP="00E56055">
            <w:pPr>
              <w:pStyle w:val="Info"/>
              <w:rPr>
                <w:rFonts w:ascii="Calibri" w:eastAsia="Franklin Gothic Book" w:hAnsi="Calibri" w:cs="Calibri"/>
                <w:b/>
                <w:szCs w:val="22"/>
                <w:lang w:bidi="en-US"/>
              </w:rPr>
            </w:pPr>
            <w:r w:rsidRPr="00F32355">
              <w:rPr>
                <w:rFonts w:ascii="Calibri" w:eastAsia="Franklin Gothic Book" w:hAnsi="Calibri" w:cs="Calibri"/>
                <w:b/>
                <w:szCs w:val="22"/>
                <w:lang w:bidi="en-US"/>
              </w:rPr>
              <w:t>December 2024 (date TBD)</w:t>
            </w:r>
          </w:p>
          <w:p w14:paraId="7BDD9E5D" w14:textId="77777777" w:rsidR="00E56055" w:rsidRPr="00F32355" w:rsidRDefault="00E56055" w:rsidP="00E56055">
            <w:pPr>
              <w:pStyle w:val="Info"/>
              <w:rPr>
                <w:rFonts w:ascii="Calibri" w:eastAsia="Franklin Gothic Book" w:hAnsi="Calibri" w:cs="Calibri"/>
                <w:bCs w:val="0"/>
                <w:szCs w:val="22"/>
                <w:lang w:bidi="en-US"/>
              </w:rPr>
            </w:pPr>
            <w:r w:rsidRPr="00F32355">
              <w:rPr>
                <w:rFonts w:ascii="Calibri" w:eastAsia="Franklin Gothic Book" w:hAnsi="Calibri" w:cs="Calibri"/>
                <w:bCs w:val="0"/>
                <w:szCs w:val="22"/>
                <w:lang w:bidi="en-US"/>
              </w:rPr>
              <w:t>Santa on the Fire Truck Neighborhood Drive through</w:t>
            </w:r>
          </w:p>
          <w:p w14:paraId="4BBAE650" w14:textId="57C43564" w:rsidR="00E56055" w:rsidRPr="00A41B50" w:rsidRDefault="00E56055" w:rsidP="00E56055">
            <w:pPr>
              <w:pStyle w:val="Info"/>
              <w:rPr>
                <w:rFonts w:ascii="Calibri" w:eastAsia="Franklin Gothic Book" w:hAnsi="Calibri" w:cs="Calibri"/>
                <w:bCs w:val="0"/>
                <w:szCs w:val="22"/>
                <w:lang w:bidi="en-US"/>
              </w:rPr>
            </w:pPr>
          </w:p>
        </w:tc>
        <w:tc>
          <w:tcPr>
            <w:tcW w:w="273" w:type="dxa"/>
          </w:tcPr>
          <w:p w14:paraId="5C227A41" w14:textId="77777777" w:rsidR="00E56055" w:rsidRPr="00F32355" w:rsidRDefault="00E56055" w:rsidP="00E56055">
            <w:pPr>
              <w:rPr>
                <w:rFonts w:ascii="Calibri" w:hAnsi="Calibri" w:cs="Calibri"/>
                <w:sz w:val="22"/>
                <w:szCs w:val="22"/>
              </w:rPr>
            </w:pPr>
          </w:p>
        </w:tc>
        <w:tc>
          <w:tcPr>
            <w:tcW w:w="274" w:type="dxa"/>
          </w:tcPr>
          <w:p w14:paraId="31B8FEBC" w14:textId="77777777" w:rsidR="00E56055" w:rsidRPr="00F32355" w:rsidRDefault="00E56055" w:rsidP="00E56055">
            <w:pPr>
              <w:rPr>
                <w:rFonts w:ascii="Calibri" w:hAnsi="Calibri" w:cs="Calibri"/>
                <w:sz w:val="22"/>
                <w:szCs w:val="22"/>
              </w:rPr>
            </w:pPr>
          </w:p>
        </w:tc>
        <w:tc>
          <w:tcPr>
            <w:tcW w:w="3516" w:type="dxa"/>
            <w:gridSpan w:val="3"/>
          </w:tcPr>
          <w:p w14:paraId="517EFDF4" w14:textId="218325F1" w:rsidR="00E56055" w:rsidRPr="000A2B5A" w:rsidRDefault="00E56055" w:rsidP="00E56055">
            <w:pPr>
              <w:pStyle w:val="TextBody"/>
              <w:spacing w:line="360" w:lineRule="auto"/>
              <w:ind w:left="0"/>
              <w:rPr>
                <w:rFonts w:ascii="Calibri" w:hAnsi="Calibri" w:cs="Calibri"/>
                <w:b/>
                <w:bCs/>
                <w:color w:val="196B24" w:themeColor="accent3"/>
                <w:sz w:val="24"/>
                <w:szCs w:val="28"/>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0A2B5A">
              <w:rPr>
                <w:rFonts w:ascii="Calibri" w:hAnsi="Calibri" w:cs="Calibri"/>
                <w:b/>
                <w:bCs/>
                <w:color w:val="196B24" w:themeColor="accent3"/>
                <w:sz w:val="24"/>
                <w:szCs w:val="28"/>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How do you pay dues? </w:t>
            </w:r>
          </w:p>
          <w:p w14:paraId="27BB21D9" w14:textId="12BAE1B1" w:rsidR="00E56055" w:rsidRDefault="00E56055" w:rsidP="00E56055">
            <w:pPr>
              <w:spacing w:after="0"/>
              <w:rPr>
                <w:color w:val="074F6A" w:themeColor="accent4" w:themeShade="80"/>
                <w:sz w:val="20"/>
                <w:szCs w:val="20"/>
              </w:rPr>
            </w:pPr>
            <w:r w:rsidRPr="000123EE">
              <w:rPr>
                <w:b/>
                <w:bCs/>
                <w:color w:val="074F6A" w:themeColor="accent4" w:themeShade="80"/>
                <w:sz w:val="20"/>
                <w:szCs w:val="20"/>
              </w:rPr>
              <w:t>1)</w:t>
            </w:r>
            <w:r>
              <w:rPr>
                <w:color w:val="074F6A" w:themeColor="accent4" w:themeShade="80"/>
                <w:sz w:val="20"/>
                <w:szCs w:val="20"/>
              </w:rPr>
              <w:t xml:space="preserve"> </w:t>
            </w:r>
            <w:r w:rsidRPr="00A41B50">
              <w:rPr>
                <w:color w:val="074F6A" w:themeColor="accent4" w:themeShade="80"/>
                <w:sz w:val="20"/>
                <w:szCs w:val="20"/>
              </w:rPr>
              <w:t xml:space="preserve">Pay via website </w:t>
            </w:r>
            <w:r w:rsidRPr="00A41B50">
              <w:rPr>
                <w:b/>
                <w:bCs/>
                <w:color w:val="074F6A" w:themeColor="accent4" w:themeShade="80"/>
                <w:sz w:val="20"/>
                <w:szCs w:val="20"/>
              </w:rPr>
              <w:t>bcanewark.com</w:t>
            </w:r>
            <w:r w:rsidRPr="00A41B50">
              <w:rPr>
                <w:color w:val="074F6A" w:themeColor="accent4" w:themeShade="80"/>
                <w:sz w:val="20"/>
                <w:szCs w:val="20"/>
              </w:rPr>
              <w:t xml:space="preserve"> or Facebook </w:t>
            </w:r>
            <w:r w:rsidRPr="00A41B50">
              <w:rPr>
                <w:b/>
                <w:bCs/>
                <w:color w:val="074F6A" w:themeColor="accent4" w:themeShade="80"/>
                <w:sz w:val="20"/>
                <w:szCs w:val="20"/>
              </w:rPr>
              <w:t>Breezewood Civic Association</w:t>
            </w:r>
            <w:r w:rsidRPr="00A41B50">
              <w:rPr>
                <w:color w:val="074F6A" w:themeColor="accent4" w:themeShade="80"/>
                <w:sz w:val="20"/>
                <w:szCs w:val="20"/>
              </w:rPr>
              <w:t xml:space="preserve">. </w:t>
            </w:r>
          </w:p>
          <w:p w14:paraId="3510922A" w14:textId="77777777" w:rsidR="00E56055" w:rsidRPr="00A41B50" w:rsidRDefault="00E56055" w:rsidP="00E56055">
            <w:pPr>
              <w:spacing w:after="0"/>
              <w:rPr>
                <w:color w:val="074F6A" w:themeColor="accent4" w:themeShade="80"/>
                <w:sz w:val="20"/>
                <w:szCs w:val="20"/>
              </w:rPr>
            </w:pPr>
          </w:p>
          <w:p w14:paraId="4ABBFF89" w14:textId="77777777" w:rsidR="00E56055" w:rsidRDefault="00E56055" w:rsidP="00E56055">
            <w:pPr>
              <w:pStyle w:val="TextBody"/>
              <w:ind w:left="0"/>
              <w:rPr>
                <w:rFonts w:ascii="Calibri" w:hAnsi="Calibri" w:cs="Calibri"/>
                <w:color w:val="074F6A" w:themeColor="accent4" w:themeShade="80"/>
                <w:szCs w:val="20"/>
              </w:rPr>
            </w:pPr>
            <w:r w:rsidRPr="000123EE">
              <w:rPr>
                <w:rFonts w:ascii="Calibri" w:hAnsi="Calibri" w:cs="Calibri"/>
                <w:b/>
                <w:bCs/>
                <w:color w:val="074F6A" w:themeColor="accent4" w:themeShade="80"/>
                <w:szCs w:val="20"/>
              </w:rPr>
              <w:t>2)</w:t>
            </w:r>
            <w:r w:rsidRPr="00A41B50">
              <w:rPr>
                <w:rFonts w:ascii="Calibri" w:hAnsi="Calibri" w:cs="Calibri"/>
                <w:color w:val="074F6A" w:themeColor="accent4" w:themeShade="80"/>
                <w:szCs w:val="20"/>
              </w:rPr>
              <w:t xml:space="preserve"> Pay </w:t>
            </w:r>
            <w:r w:rsidRPr="000123EE">
              <w:rPr>
                <w:rFonts w:ascii="Calibri" w:hAnsi="Calibri" w:cs="Calibri"/>
                <w:b/>
                <w:bCs/>
                <w:color w:val="074F6A" w:themeColor="accent4" w:themeShade="80"/>
                <w:szCs w:val="20"/>
              </w:rPr>
              <w:t xml:space="preserve">cash </w:t>
            </w:r>
            <w:r w:rsidRPr="00A41B50">
              <w:rPr>
                <w:rFonts w:ascii="Calibri" w:hAnsi="Calibri" w:cs="Calibri"/>
                <w:color w:val="074F6A" w:themeColor="accent4" w:themeShade="80"/>
                <w:szCs w:val="20"/>
              </w:rPr>
              <w:t xml:space="preserve">or </w:t>
            </w:r>
            <w:r w:rsidRPr="000123EE">
              <w:rPr>
                <w:rFonts w:ascii="Calibri" w:hAnsi="Calibri" w:cs="Calibri"/>
                <w:b/>
                <w:bCs/>
                <w:color w:val="074F6A" w:themeColor="accent4" w:themeShade="80"/>
                <w:szCs w:val="20"/>
              </w:rPr>
              <w:t>check</w:t>
            </w:r>
            <w:r w:rsidRPr="00A41B50">
              <w:rPr>
                <w:rFonts w:ascii="Calibri" w:hAnsi="Calibri" w:cs="Calibri"/>
                <w:color w:val="074F6A" w:themeColor="accent4" w:themeShade="80"/>
                <w:szCs w:val="20"/>
              </w:rPr>
              <w:t xml:space="preserve"> to </w:t>
            </w:r>
            <w:r w:rsidRPr="000123EE">
              <w:rPr>
                <w:rFonts w:ascii="Calibri" w:hAnsi="Calibri" w:cs="Calibri"/>
                <w:b/>
                <w:bCs/>
                <w:color w:val="074F6A" w:themeColor="accent4" w:themeShade="80"/>
                <w:szCs w:val="20"/>
              </w:rPr>
              <w:t>Breezewood Civic Association</w:t>
            </w:r>
            <w:r w:rsidRPr="00A41B50">
              <w:rPr>
                <w:rFonts w:ascii="Calibri" w:hAnsi="Calibri" w:cs="Calibri"/>
                <w:color w:val="074F6A" w:themeColor="accent4" w:themeShade="80"/>
                <w:szCs w:val="20"/>
              </w:rPr>
              <w:t>. Drop off to our Treasurer Pam Deputy address:</w:t>
            </w:r>
          </w:p>
          <w:p w14:paraId="23477ED4" w14:textId="37B80F09" w:rsidR="00E56055" w:rsidRPr="00F32355" w:rsidRDefault="00E56055" w:rsidP="00E56055">
            <w:pPr>
              <w:pStyle w:val="TextBody"/>
              <w:ind w:left="0"/>
              <w:rPr>
                <w:rFonts w:ascii="Calibri" w:hAnsi="Calibri" w:cs="Calibri"/>
                <w:sz w:val="18"/>
                <w:szCs w:val="20"/>
              </w:rPr>
            </w:pPr>
            <w:r w:rsidRPr="00A41B50">
              <w:rPr>
                <w:rFonts w:ascii="Calibri" w:hAnsi="Calibri" w:cs="Calibri"/>
                <w:color w:val="074F6A" w:themeColor="accent4" w:themeShade="80"/>
                <w:szCs w:val="20"/>
              </w:rPr>
              <w:t>7 Breezewood Turn Newark</w:t>
            </w:r>
            <w:r>
              <w:rPr>
                <w:rFonts w:ascii="Calibri" w:hAnsi="Calibri" w:cs="Calibri"/>
                <w:color w:val="074F6A" w:themeColor="accent4" w:themeShade="80"/>
                <w:szCs w:val="20"/>
              </w:rPr>
              <w:t>, DE</w:t>
            </w:r>
          </w:p>
        </w:tc>
      </w:tr>
      <w:bookmarkEnd w:id="0"/>
    </w:tbl>
    <w:p w14:paraId="4E9A57CC" w14:textId="5FAD5ACF" w:rsidR="00444486" w:rsidRPr="00F32355" w:rsidRDefault="00444486" w:rsidP="007C4744">
      <w:pPr>
        <w:rPr>
          <w:rFonts w:ascii="Calibri" w:hAnsi="Calibri" w:cs="Calibri"/>
          <w:b/>
          <w:bCs/>
          <w:i/>
          <w:iCs/>
          <w:sz w:val="20"/>
        </w:rPr>
      </w:pPr>
    </w:p>
    <w:sectPr w:rsidR="00444486" w:rsidRPr="00F32355" w:rsidSect="00B50109">
      <w:pgSz w:w="12240" w:h="15840"/>
      <w:pgMar w:top="-144" w:right="720" w:bottom="-144"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Franklin Gothic Demi">
    <w:panose1 w:val="020B07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masis MT Pro Black">
    <w:charset w:val="00"/>
    <w:family w:val="roman"/>
    <w:pitch w:val="variable"/>
    <w:sig w:usb0="A00000AF" w:usb1="4000205B"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D382EB3"/>
    <w:multiLevelType w:val="hybridMultilevel"/>
    <w:tmpl w:val="C16829A8"/>
    <w:lvl w:ilvl="0" w:tplc="7FEAA416">
      <w:start w:val="1"/>
      <w:numFmt w:val="decimal"/>
      <w:lvlText w:val="%1)"/>
      <w:lvlJc w:val="left"/>
      <w:pPr>
        <w:ind w:left="360" w:hanging="360"/>
      </w:pPr>
      <w:rPr>
        <w:rFonts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0571183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0109"/>
    <w:rsid w:val="000123EE"/>
    <w:rsid w:val="0003446C"/>
    <w:rsid w:val="00056139"/>
    <w:rsid w:val="0007090D"/>
    <w:rsid w:val="000A2B5A"/>
    <w:rsid w:val="000A3410"/>
    <w:rsid w:val="001A4CD9"/>
    <w:rsid w:val="00207916"/>
    <w:rsid w:val="00225785"/>
    <w:rsid w:val="002B7A54"/>
    <w:rsid w:val="002E671C"/>
    <w:rsid w:val="00322F6B"/>
    <w:rsid w:val="00345CDB"/>
    <w:rsid w:val="004014E8"/>
    <w:rsid w:val="00444486"/>
    <w:rsid w:val="004548C3"/>
    <w:rsid w:val="00591D28"/>
    <w:rsid w:val="006A7E0C"/>
    <w:rsid w:val="006E417B"/>
    <w:rsid w:val="00707738"/>
    <w:rsid w:val="007554F1"/>
    <w:rsid w:val="007C4744"/>
    <w:rsid w:val="008A2671"/>
    <w:rsid w:val="009708D4"/>
    <w:rsid w:val="00A41B50"/>
    <w:rsid w:val="00A664E8"/>
    <w:rsid w:val="00A72C22"/>
    <w:rsid w:val="00AA7B27"/>
    <w:rsid w:val="00B23449"/>
    <w:rsid w:val="00B26B4E"/>
    <w:rsid w:val="00B50109"/>
    <w:rsid w:val="00B55843"/>
    <w:rsid w:val="00BE6612"/>
    <w:rsid w:val="00CA587D"/>
    <w:rsid w:val="00CC7E07"/>
    <w:rsid w:val="00E0091E"/>
    <w:rsid w:val="00E56055"/>
    <w:rsid w:val="00E56BB7"/>
    <w:rsid w:val="00EC3011"/>
    <w:rsid w:val="00EE7ABA"/>
    <w:rsid w:val="00F32355"/>
    <w:rsid w:val="00F6256E"/>
    <w:rsid w:val="00FD74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6EDC4E"/>
  <w15:chartTrackingRefBased/>
  <w15:docId w15:val="{6F894EB4-395F-4ACA-9F17-C7D4D7AB3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B5010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1"/>
    <w:unhideWhenUsed/>
    <w:qFormat/>
    <w:rsid w:val="00B5010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5010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5010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5010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5010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5010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5010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5010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5010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1"/>
    <w:rsid w:val="00B5010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5010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5010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5010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501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01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01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0109"/>
    <w:rPr>
      <w:rFonts w:eastAsiaTheme="majorEastAsia" w:cstheme="majorBidi"/>
      <w:color w:val="272727" w:themeColor="text1" w:themeTint="D8"/>
    </w:rPr>
  </w:style>
  <w:style w:type="paragraph" w:styleId="Title">
    <w:name w:val="Title"/>
    <w:basedOn w:val="Normal"/>
    <w:next w:val="Normal"/>
    <w:link w:val="TitleChar"/>
    <w:uiPriority w:val="10"/>
    <w:qFormat/>
    <w:rsid w:val="00B501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01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010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01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0109"/>
    <w:pPr>
      <w:spacing w:before="160"/>
      <w:jc w:val="center"/>
    </w:pPr>
    <w:rPr>
      <w:i/>
      <w:iCs/>
      <w:color w:val="404040" w:themeColor="text1" w:themeTint="BF"/>
    </w:rPr>
  </w:style>
  <w:style w:type="character" w:customStyle="1" w:styleId="QuoteChar">
    <w:name w:val="Quote Char"/>
    <w:basedOn w:val="DefaultParagraphFont"/>
    <w:link w:val="Quote"/>
    <w:uiPriority w:val="29"/>
    <w:rsid w:val="00B50109"/>
    <w:rPr>
      <w:i/>
      <w:iCs/>
      <w:color w:val="404040" w:themeColor="text1" w:themeTint="BF"/>
    </w:rPr>
  </w:style>
  <w:style w:type="paragraph" w:styleId="ListParagraph">
    <w:name w:val="List Paragraph"/>
    <w:basedOn w:val="Normal"/>
    <w:uiPriority w:val="34"/>
    <w:qFormat/>
    <w:rsid w:val="00B50109"/>
    <w:pPr>
      <w:ind w:left="720"/>
      <w:contextualSpacing/>
    </w:pPr>
  </w:style>
  <w:style w:type="character" w:styleId="IntenseEmphasis">
    <w:name w:val="Intense Emphasis"/>
    <w:basedOn w:val="DefaultParagraphFont"/>
    <w:uiPriority w:val="21"/>
    <w:qFormat/>
    <w:rsid w:val="00B50109"/>
    <w:rPr>
      <w:i/>
      <w:iCs/>
      <w:color w:val="0F4761" w:themeColor="accent1" w:themeShade="BF"/>
    </w:rPr>
  </w:style>
  <w:style w:type="paragraph" w:styleId="IntenseQuote">
    <w:name w:val="Intense Quote"/>
    <w:basedOn w:val="Normal"/>
    <w:next w:val="Normal"/>
    <w:link w:val="IntenseQuoteChar"/>
    <w:uiPriority w:val="30"/>
    <w:qFormat/>
    <w:rsid w:val="00B501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50109"/>
    <w:rPr>
      <w:i/>
      <w:iCs/>
      <w:color w:val="0F4761" w:themeColor="accent1" w:themeShade="BF"/>
    </w:rPr>
  </w:style>
  <w:style w:type="character" w:styleId="IntenseReference">
    <w:name w:val="Intense Reference"/>
    <w:basedOn w:val="DefaultParagraphFont"/>
    <w:uiPriority w:val="32"/>
    <w:qFormat/>
    <w:rsid w:val="00B50109"/>
    <w:rPr>
      <w:b/>
      <w:bCs/>
      <w:smallCaps/>
      <w:color w:val="0F4761" w:themeColor="accent1" w:themeShade="BF"/>
      <w:spacing w:val="5"/>
    </w:rPr>
  </w:style>
  <w:style w:type="paragraph" w:customStyle="1" w:styleId="GraphicAnchor">
    <w:name w:val="Graphic Anchor"/>
    <w:basedOn w:val="Normal"/>
    <w:uiPriority w:val="10"/>
    <w:qFormat/>
    <w:rsid w:val="00444486"/>
    <w:pPr>
      <w:spacing w:after="0" w:line="240" w:lineRule="auto"/>
    </w:pPr>
    <w:rPr>
      <w:kern w:val="0"/>
      <w:sz w:val="10"/>
      <w14:ligatures w14:val="none"/>
    </w:rPr>
  </w:style>
  <w:style w:type="paragraph" w:customStyle="1" w:styleId="TitleBig">
    <w:name w:val="Title Big"/>
    <w:basedOn w:val="Normal"/>
    <w:link w:val="TitleBigChar"/>
    <w:uiPriority w:val="3"/>
    <w:qFormat/>
    <w:rsid w:val="00444486"/>
    <w:pPr>
      <w:widowControl w:val="0"/>
      <w:autoSpaceDE w:val="0"/>
      <w:autoSpaceDN w:val="0"/>
      <w:spacing w:before="90" w:after="0" w:line="240" w:lineRule="auto"/>
      <w:ind w:left="20" w:right="-13"/>
    </w:pPr>
    <w:rPr>
      <w:rFonts w:ascii="Franklin Gothic Demi" w:eastAsia="Franklin Gothic Book" w:hAnsi="Franklin Gothic Demi" w:cs="Franklin Gothic Book"/>
      <w:bCs/>
      <w:color w:val="156082" w:themeColor="accent1"/>
      <w:kern w:val="0"/>
      <w:sz w:val="56"/>
      <w:szCs w:val="22"/>
      <w:lang w:bidi="en-US"/>
      <w14:ligatures w14:val="none"/>
    </w:rPr>
  </w:style>
  <w:style w:type="character" w:customStyle="1" w:styleId="TitleBigChar">
    <w:name w:val="Title Big Char"/>
    <w:basedOn w:val="DefaultParagraphFont"/>
    <w:link w:val="TitleBig"/>
    <w:uiPriority w:val="3"/>
    <w:rsid w:val="00444486"/>
    <w:rPr>
      <w:rFonts w:ascii="Franklin Gothic Demi" w:eastAsia="Franklin Gothic Book" w:hAnsi="Franklin Gothic Demi" w:cs="Franklin Gothic Book"/>
      <w:bCs/>
      <w:color w:val="156082" w:themeColor="accent1"/>
      <w:kern w:val="0"/>
      <w:sz w:val="56"/>
      <w:szCs w:val="22"/>
      <w:lang w:bidi="en-US"/>
      <w14:ligatures w14:val="none"/>
    </w:rPr>
  </w:style>
  <w:style w:type="paragraph" w:customStyle="1" w:styleId="TextBody">
    <w:name w:val="Text Body"/>
    <w:basedOn w:val="BodyText"/>
    <w:link w:val="TextBodyChar"/>
    <w:uiPriority w:val="7"/>
    <w:qFormat/>
    <w:rsid w:val="00444486"/>
    <w:pPr>
      <w:widowControl w:val="0"/>
      <w:autoSpaceDE w:val="0"/>
      <w:autoSpaceDN w:val="0"/>
      <w:spacing w:before="7" w:after="0" w:line="268" w:lineRule="auto"/>
      <w:ind w:left="20" w:right="-13"/>
    </w:pPr>
    <w:rPr>
      <w:rFonts w:eastAsia="Franklin Gothic Book" w:cs="Franklin Gothic Book"/>
      <w:color w:val="156082" w:themeColor="accent1"/>
      <w:kern w:val="0"/>
      <w:sz w:val="20"/>
      <w:szCs w:val="22"/>
      <w:lang w:bidi="en-US"/>
      <w14:ligatures w14:val="none"/>
    </w:rPr>
  </w:style>
  <w:style w:type="character" w:customStyle="1" w:styleId="TextBodyChar">
    <w:name w:val="Text Body Char"/>
    <w:basedOn w:val="BodyTextChar"/>
    <w:link w:val="TextBody"/>
    <w:uiPriority w:val="7"/>
    <w:rsid w:val="00444486"/>
    <w:rPr>
      <w:rFonts w:eastAsia="Franklin Gothic Book" w:cs="Franklin Gothic Book"/>
      <w:color w:val="156082" w:themeColor="accent1"/>
      <w:kern w:val="0"/>
      <w:sz w:val="20"/>
      <w:szCs w:val="22"/>
      <w:lang w:bidi="en-US"/>
      <w14:ligatures w14:val="none"/>
    </w:rPr>
  </w:style>
  <w:style w:type="paragraph" w:customStyle="1" w:styleId="Titlenormal">
    <w:name w:val="Title normal"/>
    <w:basedOn w:val="Normal"/>
    <w:link w:val="TitlenormalChar"/>
    <w:uiPriority w:val="4"/>
    <w:qFormat/>
    <w:rsid w:val="00444486"/>
    <w:pPr>
      <w:widowControl w:val="0"/>
      <w:autoSpaceDE w:val="0"/>
      <w:autoSpaceDN w:val="0"/>
      <w:spacing w:before="20" w:after="0" w:line="264" w:lineRule="auto"/>
      <w:ind w:left="20" w:right="6"/>
    </w:pPr>
    <w:rPr>
      <w:rFonts w:ascii="Franklin Gothic Demi" w:eastAsia="Franklin Gothic Book" w:hAnsi="Franklin Gothic Demi" w:cs="Franklin Gothic Book"/>
      <w:bCs/>
      <w:color w:val="156082" w:themeColor="accent1"/>
      <w:kern w:val="0"/>
      <w:sz w:val="32"/>
      <w:szCs w:val="22"/>
      <w:lang w:bidi="en-US"/>
      <w14:ligatures w14:val="none"/>
    </w:rPr>
  </w:style>
  <w:style w:type="character" w:customStyle="1" w:styleId="TitlenormalChar">
    <w:name w:val="Title normal Char"/>
    <w:basedOn w:val="DefaultParagraphFont"/>
    <w:link w:val="Titlenormal"/>
    <w:uiPriority w:val="4"/>
    <w:rsid w:val="00444486"/>
    <w:rPr>
      <w:rFonts w:ascii="Franklin Gothic Demi" w:eastAsia="Franklin Gothic Book" w:hAnsi="Franklin Gothic Demi" w:cs="Franklin Gothic Book"/>
      <w:bCs/>
      <w:color w:val="156082" w:themeColor="accent1"/>
      <w:kern w:val="0"/>
      <w:sz w:val="32"/>
      <w:szCs w:val="22"/>
      <w:lang w:bidi="en-US"/>
      <w14:ligatures w14:val="none"/>
    </w:rPr>
  </w:style>
  <w:style w:type="paragraph" w:customStyle="1" w:styleId="Event">
    <w:name w:val="Event"/>
    <w:basedOn w:val="Normal"/>
    <w:link w:val="EventChar"/>
    <w:uiPriority w:val="8"/>
    <w:qFormat/>
    <w:rsid w:val="00444486"/>
    <w:pPr>
      <w:widowControl w:val="0"/>
      <w:autoSpaceDE w:val="0"/>
      <w:autoSpaceDN w:val="0"/>
      <w:spacing w:before="20" w:after="0" w:line="254" w:lineRule="auto"/>
      <w:jc w:val="center"/>
    </w:pPr>
    <w:rPr>
      <w:rFonts w:ascii="Franklin Gothic Demi" w:eastAsia="Franklin Gothic Book" w:hAnsi="Franklin Gothic Book" w:cs="Franklin Gothic Book"/>
      <w:bCs/>
      <w:color w:val="4455A2"/>
      <w:kern w:val="0"/>
      <w:sz w:val="20"/>
      <w:szCs w:val="22"/>
      <w:lang w:bidi="en-US"/>
      <w14:ligatures w14:val="none"/>
    </w:rPr>
  </w:style>
  <w:style w:type="character" w:customStyle="1" w:styleId="EventChar">
    <w:name w:val="Event Char"/>
    <w:basedOn w:val="DefaultParagraphFont"/>
    <w:link w:val="Event"/>
    <w:uiPriority w:val="8"/>
    <w:rsid w:val="00444486"/>
    <w:rPr>
      <w:rFonts w:ascii="Franklin Gothic Demi" w:eastAsia="Franklin Gothic Book" w:hAnsi="Franklin Gothic Book" w:cs="Franklin Gothic Book"/>
      <w:bCs/>
      <w:color w:val="4455A2"/>
      <w:kern w:val="0"/>
      <w:sz w:val="20"/>
      <w:szCs w:val="22"/>
      <w:lang w:bidi="en-US"/>
      <w14:ligatures w14:val="none"/>
    </w:rPr>
  </w:style>
  <w:style w:type="paragraph" w:customStyle="1" w:styleId="QuoteBig">
    <w:name w:val="Quote Big"/>
    <w:basedOn w:val="Normal"/>
    <w:link w:val="QuoteBigChar"/>
    <w:uiPriority w:val="5"/>
    <w:qFormat/>
    <w:rsid w:val="00444486"/>
    <w:pPr>
      <w:widowControl w:val="0"/>
      <w:autoSpaceDE w:val="0"/>
      <w:autoSpaceDN w:val="0"/>
      <w:spacing w:before="20" w:after="0" w:line="240" w:lineRule="auto"/>
      <w:ind w:left="20" w:right="-11"/>
    </w:pPr>
    <w:rPr>
      <w:rFonts w:asciiTheme="majorHAnsi" w:eastAsia="Franklin Gothic Book" w:hAnsiTheme="majorHAnsi" w:cs="Franklin Gothic Book"/>
      <w:b/>
      <w:color w:val="156082" w:themeColor="accent1"/>
      <w:kern w:val="0"/>
      <w:sz w:val="48"/>
      <w:szCs w:val="22"/>
      <w:lang w:bidi="en-US"/>
      <w14:ligatures w14:val="none"/>
    </w:rPr>
  </w:style>
  <w:style w:type="character" w:customStyle="1" w:styleId="QuoteBigChar">
    <w:name w:val="Quote Big Char"/>
    <w:basedOn w:val="DefaultParagraphFont"/>
    <w:link w:val="QuoteBig"/>
    <w:uiPriority w:val="5"/>
    <w:rsid w:val="00444486"/>
    <w:rPr>
      <w:rFonts w:asciiTheme="majorHAnsi" w:eastAsia="Franklin Gothic Book" w:hAnsiTheme="majorHAnsi" w:cs="Franklin Gothic Book"/>
      <w:b/>
      <w:color w:val="156082" w:themeColor="accent1"/>
      <w:kern w:val="0"/>
      <w:sz w:val="48"/>
      <w:szCs w:val="22"/>
      <w:lang w:bidi="en-US"/>
      <w14:ligatures w14:val="none"/>
    </w:rPr>
  </w:style>
  <w:style w:type="paragraph" w:customStyle="1" w:styleId="Info">
    <w:name w:val="Info"/>
    <w:basedOn w:val="Normal"/>
    <w:uiPriority w:val="8"/>
    <w:qFormat/>
    <w:rsid w:val="00444486"/>
    <w:pPr>
      <w:spacing w:after="0" w:line="240" w:lineRule="auto"/>
    </w:pPr>
    <w:rPr>
      <w:rFonts w:ascii="Franklin Gothic Demi"/>
      <w:bCs/>
      <w:color w:val="156082" w:themeColor="accent1"/>
      <w:kern w:val="0"/>
      <w:sz w:val="20"/>
      <w14:ligatures w14:val="none"/>
    </w:rPr>
  </w:style>
  <w:style w:type="paragraph" w:styleId="BodyText">
    <w:name w:val="Body Text"/>
    <w:basedOn w:val="Normal"/>
    <w:link w:val="BodyTextChar"/>
    <w:uiPriority w:val="99"/>
    <w:semiHidden/>
    <w:unhideWhenUsed/>
    <w:rsid w:val="00444486"/>
    <w:pPr>
      <w:spacing w:after="120"/>
    </w:pPr>
  </w:style>
  <w:style w:type="character" w:customStyle="1" w:styleId="BodyTextChar">
    <w:name w:val="Body Text Char"/>
    <w:basedOn w:val="DefaultParagraphFont"/>
    <w:link w:val="BodyText"/>
    <w:uiPriority w:val="99"/>
    <w:semiHidden/>
    <w:rsid w:val="004444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34B7DBABBB6241F89E057B46DB9806F6"/>
        <w:category>
          <w:name w:val="General"/>
          <w:gallery w:val="placeholder"/>
        </w:category>
        <w:types>
          <w:type w:val="bbPlcHdr"/>
        </w:types>
        <w:behaviors>
          <w:behavior w:val="content"/>
        </w:behaviors>
        <w:guid w:val="{B8DDD13A-E240-469F-875D-A35722583352}"/>
      </w:docPartPr>
      <w:docPartBody>
        <w:p w:rsidR="00000000" w:rsidRDefault="0057410D" w:rsidP="0057410D">
          <w:pPr>
            <w:pStyle w:val="34B7DBABBB6241F89E057B46DB9806F6"/>
          </w:pPr>
          <w:r w:rsidRPr="009578FF">
            <w:t>UPCOMING</w:t>
          </w:r>
          <w:r>
            <w:t xml:space="preserve"> </w:t>
          </w:r>
          <w:r w:rsidRPr="009578FF">
            <w:t>EVENTS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Franklin Gothic Demi">
    <w:panose1 w:val="020B07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masis MT Pro Black">
    <w:charset w:val="00"/>
    <w:family w:val="roman"/>
    <w:pitch w:val="variable"/>
    <w:sig w:usb0="A00000AF" w:usb1="4000205B" w:usb2="00000000" w:usb3="00000000" w:csb0="00000093"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8DA"/>
    <w:rsid w:val="003F38DA"/>
    <w:rsid w:val="0057410D"/>
    <w:rsid w:val="009538FE"/>
    <w:rsid w:val="00A30C56"/>
    <w:rsid w:val="00AA7B27"/>
    <w:rsid w:val="00CA58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8905A7D79E74E4394549781E2FB73DF">
    <w:name w:val="F8905A7D79E74E4394549781E2FB73DF"/>
    <w:rsid w:val="003F38DA"/>
  </w:style>
  <w:style w:type="paragraph" w:customStyle="1" w:styleId="2B2C37024CC443909854721CE3F71C82">
    <w:name w:val="2B2C37024CC443909854721CE3F71C82"/>
    <w:rsid w:val="0057410D"/>
  </w:style>
  <w:style w:type="paragraph" w:customStyle="1" w:styleId="14E0CAC364BB496AAE7065C5B0DB6511">
    <w:name w:val="14E0CAC364BB496AAE7065C5B0DB6511"/>
    <w:rsid w:val="0057410D"/>
  </w:style>
  <w:style w:type="paragraph" w:customStyle="1" w:styleId="379ECAC6FEEE4FEC8FF23CCD35DB3201">
    <w:name w:val="379ECAC6FEEE4FEC8FF23CCD35DB3201"/>
    <w:rsid w:val="0057410D"/>
  </w:style>
  <w:style w:type="paragraph" w:customStyle="1" w:styleId="0885B77E72FC47FE97C065822738C4E0">
    <w:name w:val="0885B77E72FC47FE97C065822738C4E0"/>
    <w:rsid w:val="0057410D"/>
  </w:style>
  <w:style w:type="paragraph" w:customStyle="1" w:styleId="847AAC8B9EEE4C31B85915994F8B245A">
    <w:name w:val="847AAC8B9EEE4C31B85915994F8B245A"/>
    <w:rsid w:val="0057410D"/>
  </w:style>
  <w:style w:type="paragraph" w:customStyle="1" w:styleId="EF061C7EFC7C47129253F0230439EFEB">
    <w:name w:val="EF061C7EFC7C47129253F0230439EFEB"/>
    <w:rsid w:val="0057410D"/>
  </w:style>
  <w:style w:type="paragraph" w:customStyle="1" w:styleId="34B7DBABBB6241F89E057B46DB9806F6">
    <w:name w:val="34B7DBABBB6241F89E057B46DB9806F6"/>
    <w:rsid w:val="0057410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9A5549-9555-439A-8D60-60439A2B00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364</Words>
  <Characters>2078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Saly</dc:creator>
  <cp:keywords/>
  <dc:description/>
  <cp:lastModifiedBy>Amy Saly</cp:lastModifiedBy>
  <cp:revision>3</cp:revision>
  <cp:lastPrinted>2024-11-26T20:36:00Z</cp:lastPrinted>
  <dcterms:created xsi:type="dcterms:W3CDTF">2024-11-26T20:37:00Z</dcterms:created>
  <dcterms:modified xsi:type="dcterms:W3CDTF">2024-11-26T20:41:00Z</dcterms:modified>
</cp:coreProperties>
</file>